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0E" w:rsidRPr="0098400E" w:rsidRDefault="0098400E" w:rsidP="0098400E">
      <w:pPr>
        <w:spacing w:after="0"/>
        <w:jc w:val="center"/>
        <w:rPr>
          <w:rFonts w:eastAsia="Calibri" w:cs="Calibri"/>
          <w:b/>
          <w:sz w:val="28"/>
          <w:szCs w:val="28"/>
          <w:lang w:eastAsia="en-GB"/>
        </w:rPr>
      </w:pPr>
      <w:bookmarkStart w:id="0" w:name="_GoBack"/>
      <w:bookmarkEnd w:id="0"/>
      <w:r w:rsidRPr="0098400E">
        <w:rPr>
          <w:rFonts w:eastAsia="Calibri" w:cs="Calibri"/>
          <w:b/>
          <w:sz w:val="28"/>
          <w:szCs w:val="28"/>
          <w:lang w:eastAsia="en-GB"/>
        </w:rPr>
        <w:t>Winford Parish</w:t>
      </w:r>
    </w:p>
    <w:p w:rsidR="0098400E" w:rsidRPr="0098400E" w:rsidRDefault="0098400E" w:rsidP="0098400E">
      <w:pPr>
        <w:spacing w:after="0"/>
        <w:jc w:val="center"/>
        <w:rPr>
          <w:rFonts w:eastAsia="Calibri" w:cs="Calibri"/>
          <w:b/>
          <w:sz w:val="28"/>
          <w:szCs w:val="28"/>
          <w:lang w:eastAsia="en-GB"/>
        </w:rPr>
      </w:pPr>
      <w:r w:rsidRPr="0098400E">
        <w:rPr>
          <w:rFonts w:eastAsia="Calibri" w:cs="Calibri"/>
          <w:b/>
          <w:sz w:val="28"/>
          <w:szCs w:val="28"/>
          <w:lang w:eastAsia="en-GB"/>
        </w:rPr>
        <w:t>Annual Parish Meeting</w:t>
      </w:r>
    </w:p>
    <w:p w:rsidR="0098400E" w:rsidRPr="0098400E" w:rsidRDefault="00430BEC" w:rsidP="0098400E">
      <w:pPr>
        <w:spacing w:after="0"/>
        <w:jc w:val="center"/>
        <w:rPr>
          <w:rFonts w:eastAsia="Calibri" w:cs="Calibri"/>
          <w:b/>
          <w:sz w:val="28"/>
          <w:szCs w:val="28"/>
          <w:lang w:eastAsia="en-GB"/>
        </w:rPr>
      </w:pPr>
      <w:r>
        <w:rPr>
          <w:rFonts w:eastAsia="Calibri" w:cs="Calibri"/>
          <w:b/>
          <w:sz w:val="28"/>
          <w:szCs w:val="28"/>
          <w:lang w:eastAsia="en-GB"/>
        </w:rPr>
        <w:t>17 May 2017</w:t>
      </w:r>
    </w:p>
    <w:p w:rsidR="0098400E" w:rsidRPr="0098400E" w:rsidRDefault="0098400E" w:rsidP="0098400E">
      <w:pPr>
        <w:spacing w:after="0"/>
        <w:jc w:val="center"/>
        <w:rPr>
          <w:rFonts w:eastAsia="Calibri" w:cs="Calibri"/>
          <w:lang w:eastAsia="en-GB"/>
        </w:rPr>
      </w:pPr>
      <w:r w:rsidRPr="0098400E">
        <w:rPr>
          <w:rFonts w:eastAsia="Calibri" w:cs="Calibri"/>
          <w:lang w:eastAsia="en-GB"/>
        </w:rPr>
        <w:t>Venue: Felton Village Hall, Felton    Time: 7.30 pm</w:t>
      </w:r>
    </w:p>
    <w:p w:rsidR="0098400E" w:rsidRPr="0098400E" w:rsidRDefault="0098400E" w:rsidP="0098400E">
      <w:pPr>
        <w:spacing w:after="0"/>
        <w:rPr>
          <w:rFonts w:eastAsia="Calibri" w:cs="Calibri"/>
          <w:b/>
          <w:lang w:eastAsia="en-GB"/>
        </w:rPr>
      </w:pPr>
    </w:p>
    <w:p w:rsidR="0098400E" w:rsidRPr="0098400E" w:rsidRDefault="0098400E" w:rsidP="0098400E">
      <w:pPr>
        <w:spacing w:after="0"/>
        <w:contextualSpacing/>
        <w:rPr>
          <w:rFonts w:eastAsia="Calibri" w:cs="Calibri"/>
          <w:lang w:eastAsia="en-GB"/>
        </w:rPr>
      </w:pPr>
      <w:r w:rsidRPr="0098400E">
        <w:rPr>
          <w:rFonts w:eastAsia="Calibri" w:cs="Calibri"/>
          <w:b/>
          <w:lang w:eastAsia="en-GB"/>
        </w:rPr>
        <w:t>Attendees:</w:t>
      </w:r>
      <w:r w:rsidR="00400A9B">
        <w:rPr>
          <w:rFonts w:eastAsia="Calibri" w:cs="Calibri"/>
          <w:lang w:eastAsia="en-GB"/>
        </w:rPr>
        <w:t xml:space="preserve">  Nine</w:t>
      </w:r>
      <w:r w:rsidRPr="0098400E">
        <w:rPr>
          <w:rFonts w:eastAsia="Calibri" w:cs="Calibri"/>
          <w:lang w:eastAsia="en-GB"/>
        </w:rPr>
        <w:t xml:space="preserve"> parishioners, nine Parish Councillors, the Parish Council Responsible Finance Officer and the Parish Counci</w:t>
      </w:r>
      <w:r w:rsidR="00430BEC">
        <w:rPr>
          <w:rFonts w:eastAsia="Calibri" w:cs="Calibri"/>
          <w:lang w:eastAsia="en-GB"/>
        </w:rPr>
        <w:t>l Clerk.  Chair – Peter Etheridge</w:t>
      </w:r>
      <w:r w:rsidRPr="0098400E">
        <w:rPr>
          <w:rFonts w:eastAsia="Calibri" w:cs="Calibri"/>
          <w:lang w:eastAsia="en-GB"/>
        </w:rPr>
        <w:t xml:space="preserve">, </w:t>
      </w:r>
      <w:r w:rsidR="00430BEC">
        <w:rPr>
          <w:rFonts w:eastAsia="Calibri" w:cs="Calibri"/>
          <w:lang w:eastAsia="en-GB"/>
        </w:rPr>
        <w:t xml:space="preserve">Vice </w:t>
      </w:r>
      <w:r w:rsidRPr="0098400E">
        <w:rPr>
          <w:rFonts w:eastAsia="Calibri" w:cs="Calibri"/>
          <w:lang w:eastAsia="en-GB"/>
        </w:rPr>
        <w:t>Chair of Winford Parish Council.</w:t>
      </w:r>
    </w:p>
    <w:p w:rsidR="0098400E" w:rsidRPr="0098400E" w:rsidRDefault="0098400E" w:rsidP="0098400E">
      <w:pPr>
        <w:spacing w:after="0"/>
        <w:contextualSpacing/>
        <w:rPr>
          <w:rFonts w:eastAsia="Calibri" w:cs="Times New Roman"/>
          <w:b/>
        </w:rPr>
      </w:pPr>
    </w:p>
    <w:p w:rsidR="0098400E" w:rsidRDefault="0098400E" w:rsidP="00ED740C">
      <w:pPr>
        <w:numPr>
          <w:ilvl w:val="3"/>
          <w:numId w:val="1"/>
        </w:numPr>
        <w:spacing w:after="0"/>
        <w:ind w:left="0" w:firstLine="0"/>
        <w:contextualSpacing/>
        <w:rPr>
          <w:rFonts w:eastAsia="Calibri" w:cs="Calibri"/>
          <w:lang w:eastAsia="en-GB"/>
        </w:rPr>
      </w:pPr>
      <w:r w:rsidRPr="0098400E">
        <w:rPr>
          <w:rFonts w:eastAsia="Calibri" w:cs="Times New Roman"/>
          <w:b/>
        </w:rPr>
        <w:t>Apologies</w:t>
      </w:r>
      <w:r w:rsidRPr="0098400E">
        <w:rPr>
          <w:rFonts w:eastAsia="Calibri" w:cs="Calibri"/>
          <w:lang w:eastAsia="en-GB"/>
        </w:rPr>
        <w:t xml:space="preserve"> PC Martin Faithfull, </w:t>
      </w:r>
      <w:r w:rsidR="00430BEC">
        <w:rPr>
          <w:rFonts w:eastAsia="Calibri" w:cs="Calibri"/>
          <w:lang w:eastAsia="en-GB"/>
        </w:rPr>
        <w:t xml:space="preserve">Brian Hawkins and </w:t>
      </w:r>
      <w:r w:rsidRPr="0098400E">
        <w:rPr>
          <w:rFonts w:eastAsia="Calibri" w:cs="Calibri"/>
          <w:lang w:eastAsia="en-GB"/>
        </w:rPr>
        <w:t>Parish Councillor</w:t>
      </w:r>
      <w:r w:rsidR="00430BEC">
        <w:rPr>
          <w:rFonts w:eastAsia="Calibri" w:cs="Calibri"/>
          <w:lang w:eastAsia="en-GB"/>
        </w:rPr>
        <w:t>s Paul Hatherell, Alan Sage, Maggie Murphy and Simon Banks</w:t>
      </w:r>
      <w:r w:rsidRPr="0098400E">
        <w:rPr>
          <w:rFonts w:eastAsia="Calibri" w:cs="Calibri"/>
          <w:lang w:eastAsia="en-GB"/>
        </w:rPr>
        <w:t>.</w:t>
      </w:r>
    </w:p>
    <w:p w:rsidR="0098400E" w:rsidRPr="0098400E" w:rsidRDefault="0098400E" w:rsidP="00ED740C">
      <w:pPr>
        <w:numPr>
          <w:ilvl w:val="3"/>
          <w:numId w:val="1"/>
        </w:numPr>
        <w:spacing w:after="0"/>
        <w:ind w:left="0" w:firstLine="0"/>
        <w:contextualSpacing/>
        <w:rPr>
          <w:rFonts w:eastAsia="Calibri" w:cs="Times New Roman"/>
          <w:b/>
        </w:rPr>
      </w:pPr>
      <w:r w:rsidRPr="0098400E">
        <w:rPr>
          <w:rFonts w:eastAsia="Calibri" w:cs="Times New Roman"/>
          <w:b/>
        </w:rPr>
        <w:t xml:space="preserve">Minutes of previous meeting, </w:t>
      </w:r>
      <w:r w:rsidRPr="0098400E">
        <w:rPr>
          <w:rFonts w:eastAsia="Calibri" w:cs="Calibri"/>
          <w:b/>
          <w:lang w:eastAsia="en-GB"/>
        </w:rPr>
        <w:t xml:space="preserve">matters arising </w:t>
      </w:r>
    </w:p>
    <w:p w:rsidR="0098400E" w:rsidRPr="0098400E" w:rsidRDefault="0098400E" w:rsidP="00ED740C">
      <w:pPr>
        <w:spacing w:after="0"/>
        <w:rPr>
          <w:rFonts w:eastAsia="Calibri" w:cs="Times New Roman"/>
        </w:rPr>
      </w:pPr>
      <w:r w:rsidRPr="0098400E">
        <w:rPr>
          <w:rFonts w:eastAsia="Calibri" w:cs="Times New Roman"/>
        </w:rPr>
        <w:t>These were made available to those present and noted.  There were no matters arising.</w:t>
      </w:r>
    </w:p>
    <w:p w:rsidR="0098400E" w:rsidRPr="0098400E" w:rsidRDefault="00430BEC" w:rsidP="00ED740C">
      <w:pPr>
        <w:numPr>
          <w:ilvl w:val="3"/>
          <w:numId w:val="1"/>
        </w:numPr>
        <w:spacing w:after="0"/>
        <w:ind w:left="0" w:firstLine="0"/>
        <w:contextualSpacing/>
        <w:rPr>
          <w:rFonts w:eastAsia="Calibri" w:cs="Calibri"/>
          <w:b/>
          <w:lang w:eastAsia="en-GB"/>
        </w:rPr>
      </w:pPr>
      <w:r>
        <w:rPr>
          <w:rFonts w:eastAsia="Calibri" w:cs="Calibri"/>
          <w:b/>
          <w:lang w:eastAsia="en-GB"/>
        </w:rPr>
        <w:t>Crime and Disorder</w:t>
      </w:r>
      <w:r w:rsidR="0098400E" w:rsidRPr="0098400E">
        <w:rPr>
          <w:rFonts w:eastAsia="Calibri" w:cs="Calibri"/>
          <w:b/>
          <w:lang w:eastAsia="en-GB"/>
        </w:rPr>
        <w:t xml:space="preserve"> </w:t>
      </w:r>
    </w:p>
    <w:p w:rsidR="0098400E" w:rsidRPr="0098400E" w:rsidRDefault="00400A9B" w:rsidP="00ED740C">
      <w:pPr>
        <w:spacing w:after="0"/>
        <w:rPr>
          <w:rFonts w:eastAsia="Calibri" w:cs="Calibri"/>
          <w:lang w:eastAsia="en-GB"/>
        </w:rPr>
      </w:pPr>
      <w:r>
        <w:rPr>
          <w:rFonts w:eastAsia="Calibri" w:cs="Calibri"/>
          <w:lang w:eastAsia="en-GB"/>
        </w:rPr>
        <w:t>The Vice C</w:t>
      </w:r>
      <w:r w:rsidR="00430BEC">
        <w:rPr>
          <w:rFonts w:eastAsia="Calibri" w:cs="Calibri"/>
          <w:lang w:eastAsia="en-GB"/>
        </w:rPr>
        <w:t>hair gave a brief overview of crime in the Parish over the last year.  Whilst this was generally very low, people were warned that there had been a recent increase in burglaries and that they should be aware of any unusual activity.</w:t>
      </w:r>
    </w:p>
    <w:p w:rsidR="0098400E" w:rsidRPr="0098400E" w:rsidRDefault="0098400E" w:rsidP="00ED740C">
      <w:pPr>
        <w:numPr>
          <w:ilvl w:val="3"/>
          <w:numId w:val="1"/>
        </w:numPr>
        <w:spacing w:after="0" w:line="240" w:lineRule="auto"/>
        <w:ind w:left="0" w:firstLine="0"/>
        <w:contextualSpacing/>
        <w:rPr>
          <w:rFonts w:eastAsia="Calibri" w:cs="Calibri"/>
          <w:b/>
          <w:lang w:eastAsia="en-GB"/>
        </w:rPr>
      </w:pPr>
      <w:r w:rsidRPr="0098400E">
        <w:rPr>
          <w:rFonts w:eastAsia="Calibri" w:cs="Calibri"/>
          <w:b/>
          <w:lang w:eastAsia="en-GB"/>
        </w:rPr>
        <w:t>Parish Council Annual Report</w:t>
      </w:r>
    </w:p>
    <w:p w:rsidR="0098400E" w:rsidRPr="0098400E" w:rsidRDefault="0098400E" w:rsidP="00ED740C">
      <w:pPr>
        <w:spacing w:after="0" w:line="240" w:lineRule="auto"/>
        <w:contextualSpacing/>
        <w:rPr>
          <w:rFonts w:eastAsia="Calibri" w:cs="Calibri"/>
          <w:lang w:eastAsia="en-GB"/>
        </w:rPr>
      </w:pPr>
      <w:r w:rsidRPr="0098400E">
        <w:rPr>
          <w:rFonts w:eastAsia="Calibri" w:cs="Calibri"/>
          <w:lang w:eastAsia="en-GB"/>
        </w:rPr>
        <w:t>Reports were given on the activities of the various Parish Council Working Parties.</w:t>
      </w:r>
    </w:p>
    <w:p w:rsidR="0098400E" w:rsidRPr="0098400E" w:rsidRDefault="0098400E" w:rsidP="00ED740C">
      <w:pPr>
        <w:spacing w:after="0" w:line="240" w:lineRule="auto"/>
        <w:contextualSpacing/>
        <w:rPr>
          <w:rFonts w:eastAsia="Calibri" w:cs="Calibri"/>
          <w:lang w:eastAsia="en-GB"/>
        </w:rPr>
      </w:pPr>
    </w:p>
    <w:p w:rsidR="0098400E" w:rsidRPr="0098400E" w:rsidRDefault="0098400E" w:rsidP="00ED740C">
      <w:pPr>
        <w:spacing w:after="0" w:line="240" w:lineRule="auto"/>
        <w:contextualSpacing/>
        <w:rPr>
          <w:rFonts w:eastAsia="Calibri" w:cs="Calibri"/>
          <w:b/>
          <w:lang w:eastAsia="en-GB"/>
        </w:rPr>
      </w:pPr>
      <w:r w:rsidRPr="0098400E">
        <w:rPr>
          <w:rFonts w:eastAsia="Calibri" w:cs="Calibri"/>
          <w:b/>
          <w:lang w:eastAsia="en-GB"/>
        </w:rPr>
        <w:t xml:space="preserve">Road safety improvements  Winford </w:t>
      </w:r>
      <w:r w:rsidR="00430BEC">
        <w:rPr>
          <w:rFonts w:eastAsia="Calibri" w:cs="Calibri"/>
          <w:b/>
          <w:lang w:eastAsia="en-GB"/>
        </w:rPr>
        <w:t>–</w:t>
      </w:r>
      <w:r w:rsidRPr="0098400E">
        <w:rPr>
          <w:rFonts w:eastAsia="Calibri" w:cs="Calibri"/>
          <w:b/>
          <w:lang w:eastAsia="en-GB"/>
        </w:rPr>
        <w:t xml:space="preserve"> </w:t>
      </w:r>
      <w:r w:rsidR="00430BEC">
        <w:rPr>
          <w:rFonts w:eastAsia="Calibri" w:cs="Calibri"/>
          <w:b/>
          <w:lang w:eastAsia="en-GB"/>
        </w:rPr>
        <w:t>Hugh Gregor</w:t>
      </w:r>
    </w:p>
    <w:p w:rsidR="0098400E" w:rsidRPr="0098400E" w:rsidRDefault="00430BEC" w:rsidP="00ED740C">
      <w:pPr>
        <w:spacing w:after="0" w:line="240" w:lineRule="auto"/>
        <w:contextualSpacing/>
        <w:rPr>
          <w:rFonts w:eastAsia="Calibri" w:cs="Calibri"/>
          <w:lang w:eastAsia="en-GB"/>
        </w:rPr>
      </w:pPr>
      <w:r>
        <w:rPr>
          <w:rFonts w:eastAsia="Calibri" w:cs="Calibri"/>
          <w:lang w:eastAsia="en-GB"/>
        </w:rPr>
        <w:t>T</w:t>
      </w:r>
      <w:r w:rsidR="009B2574">
        <w:rPr>
          <w:rFonts w:eastAsia="Calibri" w:cs="Calibri"/>
          <w:lang w:eastAsia="en-GB"/>
        </w:rPr>
        <w:t xml:space="preserve">he </w:t>
      </w:r>
      <w:r w:rsidR="0098400E" w:rsidRPr="0098400E">
        <w:rPr>
          <w:rFonts w:eastAsia="Calibri" w:cs="Calibri"/>
          <w:lang w:eastAsia="en-GB"/>
        </w:rPr>
        <w:t xml:space="preserve">20mph zone in the centre of </w:t>
      </w:r>
      <w:r w:rsidR="00400A9B">
        <w:rPr>
          <w:rFonts w:eastAsia="Calibri" w:cs="Calibri"/>
          <w:lang w:eastAsia="en-GB"/>
        </w:rPr>
        <w:t xml:space="preserve">Winford village and </w:t>
      </w:r>
      <w:r w:rsidR="0098400E" w:rsidRPr="0098400E">
        <w:rPr>
          <w:rFonts w:eastAsia="Calibri" w:cs="Calibri"/>
          <w:lang w:eastAsia="en-GB"/>
        </w:rPr>
        <w:t>chicane on Barrow Lane</w:t>
      </w:r>
      <w:r>
        <w:rPr>
          <w:rFonts w:eastAsia="Calibri" w:cs="Calibri"/>
          <w:lang w:eastAsia="en-GB"/>
        </w:rPr>
        <w:t xml:space="preserve"> </w:t>
      </w:r>
      <w:r w:rsidR="009B2574">
        <w:rPr>
          <w:rFonts w:eastAsia="Calibri" w:cs="Calibri"/>
          <w:lang w:eastAsia="en-GB"/>
        </w:rPr>
        <w:t xml:space="preserve">had been completed and </w:t>
      </w:r>
      <w:r w:rsidR="00400A9B">
        <w:rPr>
          <w:rFonts w:eastAsia="Calibri" w:cs="Calibri"/>
          <w:lang w:eastAsia="en-GB"/>
        </w:rPr>
        <w:t>appeared to be serving their</w:t>
      </w:r>
      <w:r>
        <w:rPr>
          <w:rFonts w:eastAsia="Calibri" w:cs="Calibri"/>
          <w:lang w:eastAsia="en-GB"/>
        </w:rPr>
        <w:t xml:space="preserve"> purpose in slowing down traffic</w:t>
      </w:r>
      <w:r w:rsidR="0098400E" w:rsidRPr="0098400E">
        <w:rPr>
          <w:rFonts w:eastAsia="Calibri" w:cs="Calibri"/>
          <w:lang w:eastAsia="en-GB"/>
        </w:rPr>
        <w:t xml:space="preserve">.  </w:t>
      </w:r>
    </w:p>
    <w:p w:rsidR="0098400E" w:rsidRPr="0098400E" w:rsidRDefault="0098400E" w:rsidP="00ED740C">
      <w:pPr>
        <w:spacing w:after="0" w:line="240" w:lineRule="auto"/>
        <w:contextualSpacing/>
        <w:rPr>
          <w:rFonts w:eastAsia="Calibri" w:cs="Calibri"/>
          <w:lang w:eastAsia="en-GB"/>
        </w:rPr>
      </w:pPr>
      <w:r w:rsidRPr="0098400E">
        <w:rPr>
          <w:rFonts w:eastAsia="Calibri" w:cs="Calibri"/>
          <w:lang w:eastAsia="en-GB"/>
        </w:rPr>
        <w:t xml:space="preserve">Q.  </w:t>
      </w:r>
      <w:r w:rsidR="00430BEC">
        <w:rPr>
          <w:rFonts w:eastAsia="Calibri" w:cs="Calibri"/>
          <w:lang w:eastAsia="en-GB"/>
        </w:rPr>
        <w:t>Would the new housing development at the Old Coach Station have an effect on traffic behaviour?</w:t>
      </w:r>
    </w:p>
    <w:p w:rsidR="00430BEC" w:rsidRDefault="0098400E" w:rsidP="00ED740C">
      <w:pPr>
        <w:spacing w:after="0" w:line="240" w:lineRule="auto"/>
        <w:contextualSpacing/>
        <w:rPr>
          <w:rFonts w:eastAsia="Calibri" w:cs="Calibri"/>
          <w:lang w:eastAsia="en-GB"/>
        </w:rPr>
      </w:pPr>
      <w:r w:rsidRPr="0098400E">
        <w:rPr>
          <w:rFonts w:eastAsia="Calibri" w:cs="Calibri"/>
          <w:lang w:eastAsia="en-GB"/>
        </w:rPr>
        <w:t xml:space="preserve">A.  </w:t>
      </w:r>
      <w:r w:rsidR="00430BEC">
        <w:rPr>
          <w:rFonts w:eastAsia="Calibri" w:cs="Calibri"/>
          <w:lang w:eastAsia="en-GB"/>
        </w:rPr>
        <w:t xml:space="preserve">The Parish Council would take this into account when commenting on the </w:t>
      </w:r>
      <w:r w:rsidR="00400A9B">
        <w:rPr>
          <w:rFonts w:eastAsia="Calibri" w:cs="Calibri"/>
          <w:lang w:eastAsia="en-GB"/>
        </w:rPr>
        <w:t xml:space="preserve">expected </w:t>
      </w:r>
      <w:r w:rsidR="00430BEC">
        <w:rPr>
          <w:rFonts w:eastAsia="Calibri" w:cs="Calibri"/>
          <w:lang w:eastAsia="en-GB"/>
        </w:rPr>
        <w:t>reserved matters application.</w:t>
      </w:r>
    </w:p>
    <w:p w:rsidR="00430BEC" w:rsidRDefault="00400A9B" w:rsidP="00ED740C">
      <w:pPr>
        <w:spacing w:after="0" w:line="240" w:lineRule="auto"/>
        <w:contextualSpacing/>
        <w:rPr>
          <w:rFonts w:eastAsia="Calibri" w:cs="Calibri"/>
          <w:lang w:eastAsia="en-GB"/>
        </w:rPr>
      </w:pPr>
      <w:r>
        <w:rPr>
          <w:rFonts w:eastAsia="Calibri" w:cs="Calibri"/>
          <w:lang w:eastAsia="en-GB"/>
        </w:rPr>
        <w:t>Q.  Why wa</w:t>
      </w:r>
      <w:r w:rsidR="00430BEC">
        <w:rPr>
          <w:rFonts w:eastAsia="Calibri" w:cs="Calibri"/>
          <w:lang w:eastAsia="en-GB"/>
        </w:rPr>
        <w:t xml:space="preserve">s </w:t>
      </w:r>
      <w:r>
        <w:rPr>
          <w:rFonts w:eastAsia="Calibri" w:cs="Calibri"/>
          <w:lang w:eastAsia="en-GB"/>
        </w:rPr>
        <w:t>there so much signage, and why wa</w:t>
      </w:r>
      <w:r w:rsidR="00430BEC">
        <w:rPr>
          <w:rFonts w:eastAsia="Calibri" w:cs="Calibri"/>
          <w:lang w:eastAsia="en-GB"/>
        </w:rPr>
        <w:t>s it so large in comparison w</w:t>
      </w:r>
      <w:r>
        <w:rPr>
          <w:rFonts w:eastAsia="Calibri" w:cs="Calibri"/>
          <w:lang w:eastAsia="en-GB"/>
        </w:rPr>
        <w:t>ith that in Bathnes schemes?  Was</w:t>
      </w:r>
      <w:r w:rsidR="00430BEC">
        <w:rPr>
          <w:rFonts w:eastAsia="Calibri" w:cs="Calibri"/>
          <w:lang w:eastAsia="en-GB"/>
        </w:rPr>
        <w:t xml:space="preserve"> this actually required by regulations?</w:t>
      </w:r>
    </w:p>
    <w:p w:rsidR="00955D84" w:rsidRDefault="00430BEC" w:rsidP="00ED740C">
      <w:pPr>
        <w:spacing w:after="0" w:line="240" w:lineRule="auto"/>
        <w:contextualSpacing/>
        <w:rPr>
          <w:rFonts w:eastAsia="Calibri" w:cs="Calibri"/>
          <w:lang w:eastAsia="en-GB"/>
        </w:rPr>
      </w:pPr>
      <w:r>
        <w:rPr>
          <w:rFonts w:eastAsia="Calibri" w:cs="Calibri"/>
          <w:lang w:eastAsia="en-GB"/>
        </w:rPr>
        <w:t xml:space="preserve">A.  North Somerset Council </w:t>
      </w:r>
      <w:r w:rsidR="009B2574">
        <w:rPr>
          <w:rFonts w:eastAsia="Calibri" w:cs="Calibri"/>
          <w:lang w:eastAsia="en-GB"/>
        </w:rPr>
        <w:t xml:space="preserve">(NSC) </w:t>
      </w:r>
      <w:r>
        <w:rPr>
          <w:rFonts w:eastAsia="Calibri" w:cs="Calibri"/>
          <w:lang w:eastAsia="en-GB"/>
        </w:rPr>
        <w:t>had said that they would look at reducing the size of signage wherever possible</w:t>
      </w:r>
      <w:r w:rsidR="00400A9B">
        <w:rPr>
          <w:rFonts w:eastAsia="Calibri" w:cs="Calibri"/>
          <w:lang w:eastAsia="en-GB"/>
        </w:rPr>
        <w:t>,</w:t>
      </w:r>
      <w:r>
        <w:rPr>
          <w:rFonts w:eastAsia="Calibri" w:cs="Calibri"/>
          <w:lang w:eastAsia="en-GB"/>
        </w:rPr>
        <w:t xml:space="preserve"> within the original budget.  </w:t>
      </w:r>
    </w:p>
    <w:p w:rsidR="00955D84" w:rsidRDefault="00955D84" w:rsidP="00ED740C">
      <w:pPr>
        <w:spacing w:after="0" w:line="240" w:lineRule="auto"/>
        <w:contextualSpacing/>
        <w:rPr>
          <w:rFonts w:eastAsia="Calibri" w:cs="Calibri"/>
          <w:lang w:eastAsia="en-GB"/>
        </w:rPr>
      </w:pPr>
      <w:r>
        <w:rPr>
          <w:rFonts w:eastAsia="Calibri" w:cs="Calibri"/>
          <w:lang w:eastAsia="en-GB"/>
        </w:rPr>
        <w:t xml:space="preserve">Q.  Why weren’t Church </w:t>
      </w:r>
      <w:r w:rsidR="00400A9B">
        <w:rPr>
          <w:rFonts w:eastAsia="Calibri" w:cs="Calibri"/>
          <w:lang w:eastAsia="en-GB"/>
        </w:rPr>
        <w:t xml:space="preserve">Road </w:t>
      </w:r>
      <w:r>
        <w:rPr>
          <w:rFonts w:eastAsia="Calibri" w:cs="Calibri"/>
          <w:lang w:eastAsia="en-GB"/>
        </w:rPr>
        <w:t>and Chapel Lanes covered?</w:t>
      </w:r>
    </w:p>
    <w:p w:rsidR="0098400E" w:rsidRPr="0098400E" w:rsidRDefault="009B2574" w:rsidP="00ED740C">
      <w:pPr>
        <w:spacing w:after="0" w:line="240" w:lineRule="auto"/>
        <w:contextualSpacing/>
        <w:rPr>
          <w:rFonts w:eastAsia="Calibri" w:cs="Calibri"/>
          <w:lang w:eastAsia="en-GB"/>
        </w:rPr>
      </w:pPr>
      <w:r>
        <w:rPr>
          <w:rFonts w:eastAsia="Calibri" w:cs="Calibri"/>
          <w:lang w:eastAsia="en-GB"/>
        </w:rPr>
        <w:t>A.  The Parish Council were forced at the last minute by NSC to accept a reduced scheme area</w:t>
      </w:r>
      <w:r w:rsidR="00400A9B">
        <w:rPr>
          <w:rFonts w:eastAsia="Calibri" w:cs="Calibri"/>
          <w:lang w:eastAsia="en-GB"/>
        </w:rPr>
        <w:t>,</w:t>
      </w:r>
      <w:r>
        <w:rPr>
          <w:rFonts w:eastAsia="Calibri" w:cs="Calibri"/>
          <w:lang w:eastAsia="en-GB"/>
        </w:rPr>
        <w:t xml:space="preserve"> as the alternative was to have nothing at all.</w:t>
      </w:r>
    </w:p>
    <w:p w:rsidR="0098400E" w:rsidRPr="0098400E" w:rsidRDefault="0098400E" w:rsidP="00ED740C">
      <w:pPr>
        <w:spacing w:after="0" w:line="240" w:lineRule="auto"/>
        <w:contextualSpacing/>
        <w:rPr>
          <w:rFonts w:eastAsia="Calibri" w:cs="Calibri"/>
          <w:lang w:eastAsia="en-GB"/>
        </w:rPr>
      </w:pPr>
    </w:p>
    <w:p w:rsidR="0098400E" w:rsidRPr="0098400E" w:rsidRDefault="009B2574" w:rsidP="00ED740C">
      <w:pPr>
        <w:spacing w:after="0" w:line="240" w:lineRule="auto"/>
        <w:contextualSpacing/>
        <w:rPr>
          <w:rFonts w:eastAsia="Calibri" w:cs="Calibri"/>
          <w:b/>
          <w:lang w:eastAsia="en-GB"/>
        </w:rPr>
      </w:pPr>
      <w:r>
        <w:rPr>
          <w:rFonts w:eastAsia="Calibri" w:cs="Calibri"/>
          <w:b/>
          <w:lang w:eastAsia="en-GB"/>
        </w:rPr>
        <w:t>Winford School Crossing Patrol – Alison Clark</w:t>
      </w:r>
    </w:p>
    <w:p w:rsidR="0098400E" w:rsidRPr="0098400E" w:rsidRDefault="009B2574" w:rsidP="00ED740C">
      <w:pPr>
        <w:spacing w:after="0" w:line="240" w:lineRule="auto"/>
        <w:contextualSpacing/>
        <w:rPr>
          <w:rFonts w:eastAsia="Calibri" w:cs="Calibri"/>
          <w:lang w:eastAsia="en-GB"/>
        </w:rPr>
      </w:pPr>
      <w:r>
        <w:rPr>
          <w:rFonts w:eastAsia="Calibri" w:cs="Calibri"/>
          <w:lang w:eastAsia="en-GB"/>
        </w:rPr>
        <w:t>The traffic calming measures had made a difference but a crossing patrol was still very much needed.  The school governors and the Parish Council had agreed to join fund a patrol but there had been serious delays on NSC’s part in filling the post.  An interview had now been held and the Parish Council would continue to put pressure on NSC until a crossing patrol was in place.</w:t>
      </w:r>
      <w:r w:rsidR="00400A9B">
        <w:rPr>
          <w:rFonts w:eastAsia="Calibri" w:cs="Calibri"/>
          <w:lang w:eastAsia="en-GB"/>
        </w:rPr>
        <w:t xml:space="preserve">  </w:t>
      </w:r>
    </w:p>
    <w:p w:rsidR="0098400E" w:rsidRPr="0098400E" w:rsidRDefault="0098400E" w:rsidP="00ED740C">
      <w:pPr>
        <w:spacing w:after="0" w:line="240" w:lineRule="auto"/>
        <w:contextualSpacing/>
        <w:rPr>
          <w:rFonts w:eastAsia="Calibri" w:cs="Calibri"/>
          <w:lang w:eastAsia="en-GB"/>
        </w:rPr>
      </w:pPr>
    </w:p>
    <w:p w:rsidR="0098400E" w:rsidRPr="0098400E" w:rsidRDefault="0098400E" w:rsidP="00ED740C">
      <w:pPr>
        <w:spacing w:after="0" w:line="240" w:lineRule="auto"/>
        <w:contextualSpacing/>
        <w:rPr>
          <w:rFonts w:eastAsia="Calibri" w:cs="Calibri"/>
          <w:b/>
          <w:lang w:eastAsia="en-GB"/>
        </w:rPr>
      </w:pPr>
      <w:r w:rsidRPr="0098400E">
        <w:rPr>
          <w:rFonts w:eastAsia="Calibri" w:cs="Calibri"/>
          <w:b/>
          <w:lang w:eastAsia="en-GB"/>
        </w:rPr>
        <w:t>Allotments</w:t>
      </w:r>
      <w:r w:rsidRPr="0098400E">
        <w:rPr>
          <w:rFonts w:eastAsia="Calibri" w:cs="Calibri"/>
          <w:lang w:eastAsia="en-GB"/>
        </w:rPr>
        <w:t xml:space="preserve"> </w:t>
      </w:r>
      <w:r w:rsidRPr="0098400E">
        <w:rPr>
          <w:rFonts w:eastAsia="Calibri" w:cs="Calibri"/>
          <w:b/>
          <w:lang w:eastAsia="en-GB"/>
        </w:rPr>
        <w:t>– Peter Etheridge</w:t>
      </w:r>
    </w:p>
    <w:p w:rsidR="0098400E" w:rsidRPr="0098400E" w:rsidRDefault="009B2574" w:rsidP="00ED740C">
      <w:pPr>
        <w:spacing w:after="0" w:line="240" w:lineRule="auto"/>
        <w:contextualSpacing/>
        <w:rPr>
          <w:rFonts w:eastAsia="Calibri" w:cs="Calibri"/>
          <w:lang w:eastAsia="en-GB"/>
        </w:rPr>
      </w:pPr>
      <w:r>
        <w:rPr>
          <w:rFonts w:eastAsia="Calibri" w:cs="Calibri"/>
          <w:lang w:eastAsia="en-GB"/>
        </w:rPr>
        <w:t>2016/17 had been another</w:t>
      </w:r>
      <w:r w:rsidR="0098400E" w:rsidRPr="0098400E">
        <w:rPr>
          <w:rFonts w:eastAsia="Calibri" w:cs="Calibri"/>
          <w:lang w:eastAsia="en-GB"/>
        </w:rPr>
        <w:t xml:space="preserve"> successful year.  Felton al</w:t>
      </w:r>
      <w:r>
        <w:rPr>
          <w:rFonts w:eastAsia="Calibri" w:cs="Calibri"/>
          <w:lang w:eastAsia="en-GB"/>
        </w:rPr>
        <w:t xml:space="preserve">lotment had only two </w:t>
      </w:r>
      <w:r w:rsidR="0098400E" w:rsidRPr="0098400E">
        <w:rPr>
          <w:rFonts w:eastAsia="Calibri" w:cs="Calibri"/>
          <w:lang w:eastAsia="en-GB"/>
        </w:rPr>
        <w:t xml:space="preserve">plots available </w:t>
      </w:r>
      <w:r>
        <w:rPr>
          <w:rFonts w:eastAsia="Calibri" w:cs="Calibri"/>
          <w:lang w:eastAsia="en-GB"/>
        </w:rPr>
        <w:t>and Winford was fully let with one person on the waiting list</w:t>
      </w:r>
      <w:r w:rsidR="0098400E" w:rsidRPr="0098400E">
        <w:rPr>
          <w:rFonts w:eastAsia="Calibri" w:cs="Calibri"/>
          <w:lang w:eastAsia="en-GB"/>
        </w:rPr>
        <w:t>.  The conservation ar</w:t>
      </w:r>
      <w:r w:rsidR="00FF1186">
        <w:rPr>
          <w:rFonts w:eastAsia="Calibri" w:cs="Calibri"/>
          <w:lang w:eastAsia="en-GB"/>
        </w:rPr>
        <w:t>ea originally had been much improved; t</w:t>
      </w:r>
      <w:r>
        <w:rPr>
          <w:rFonts w:eastAsia="Calibri" w:cs="Calibri"/>
          <w:lang w:eastAsia="en-GB"/>
        </w:rPr>
        <w:t xml:space="preserve">he pond area cleared with </w:t>
      </w:r>
      <w:r w:rsidR="0098400E" w:rsidRPr="0098400E">
        <w:rPr>
          <w:rFonts w:eastAsia="Calibri" w:cs="Calibri"/>
          <w:lang w:eastAsia="en-GB"/>
        </w:rPr>
        <w:t xml:space="preserve">an owl box and a bug hotel.  In recognition of the allotment holders’ excellent work they had been selected for a Wessex Watermark award, which included a grant of £200 towards their costs.  </w:t>
      </w:r>
    </w:p>
    <w:p w:rsidR="0098400E" w:rsidRPr="0098400E" w:rsidRDefault="0098400E" w:rsidP="00ED740C">
      <w:pPr>
        <w:spacing w:after="0" w:line="240" w:lineRule="auto"/>
        <w:contextualSpacing/>
        <w:rPr>
          <w:rFonts w:eastAsia="Calibri" w:cs="Calibri"/>
          <w:lang w:eastAsia="en-GB"/>
        </w:rPr>
      </w:pPr>
      <w:r w:rsidRPr="0098400E">
        <w:rPr>
          <w:rFonts w:eastAsia="Calibri" w:cs="Calibri"/>
          <w:lang w:eastAsia="en-GB"/>
        </w:rPr>
        <w:t>Thanks were given to Alan Parker, Chair of the Allotment and Composting Working Party, for all his hard work.</w:t>
      </w:r>
    </w:p>
    <w:p w:rsidR="0098400E" w:rsidRPr="0098400E" w:rsidRDefault="0098400E" w:rsidP="00ED740C">
      <w:pPr>
        <w:spacing w:after="0" w:line="240" w:lineRule="auto"/>
        <w:contextualSpacing/>
        <w:rPr>
          <w:rFonts w:eastAsia="Calibri" w:cs="Calibri"/>
          <w:lang w:eastAsia="en-GB"/>
        </w:rPr>
      </w:pPr>
    </w:p>
    <w:p w:rsidR="0098400E" w:rsidRPr="0098400E" w:rsidRDefault="0098400E" w:rsidP="00ED740C">
      <w:pPr>
        <w:spacing w:after="0" w:line="240" w:lineRule="auto"/>
        <w:contextualSpacing/>
        <w:rPr>
          <w:rFonts w:eastAsia="Calibri" w:cs="Calibri"/>
          <w:b/>
          <w:lang w:eastAsia="en-GB"/>
        </w:rPr>
      </w:pPr>
      <w:r w:rsidRPr="0098400E">
        <w:rPr>
          <w:rFonts w:eastAsia="Calibri" w:cs="Calibri"/>
          <w:b/>
          <w:lang w:eastAsia="en-GB"/>
        </w:rPr>
        <w:t>Compost site - Hugh Gregor</w:t>
      </w:r>
    </w:p>
    <w:p w:rsidR="0098400E" w:rsidRDefault="0098400E" w:rsidP="003C5F04">
      <w:pPr>
        <w:spacing w:after="0" w:line="240" w:lineRule="auto"/>
        <w:contextualSpacing/>
        <w:rPr>
          <w:rFonts w:eastAsia="Calibri" w:cs="Calibri"/>
          <w:lang w:eastAsia="en-GB"/>
        </w:rPr>
      </w:pPr>
      <w:r w:rsidRPr="0098400E">
        <w:rPr>
          <w:rFonts w:eastAsia="Calibri" w:cs="Calibri"/>
          <w:lang w:eastAsia="en-GB"/>
        </w:rPr>
        <w:t>The compost site continued to be a great success,</w:t>
      </w:r>
      <w:r w:rsidR="003C5F04">
        <w:rPr>
          <w:rFonts w:eastAsia="Calibri" w:cs="Calibri"/>
          <w:lang w:eastAsia="en-GB"/>
        </w:rPr>
        <w:t xml:space="preserve"> operating at a profit.  Thanks were given to Bridget Smith and Alan Parker for their assistance with the sale of compost.</w:t>
      </w:r>
      <w:r w:rsidR="006C334F">
        <w:rPr>
          <w:rFonts w:eastAsia="Calibri" w:cs="Calibri"/>
          <w:lang w:eastAsia="en-GB"/>
        </w:rPr>
        <w:t xml:space="preserve">  A planning application had been made to replace the fencing with </w:t>
      </w:r>
      <w:r w:rsidR="006C334F">
        <w:rPr>
          <w:rFonts w:eastAsia="Calibri" w:cs="Calibri"/>
          <w:lang w:eastAsia="en-GB"/>
        </w:rPr>
        <w:lastRenderedPageBreak/>
        <w:t xml:space="preserve">a higher wooden one, to improve the appearance of the site and to prevent dumping of material, </w:t>
      </w:r>
      <w:r w:rsidR="003E3FCA">
        <w:rPr>
          <w:rFonts w:eastAsia="Calibri" w:cs="Calibri"/>
          <w:lang w:eastAsia="en-GB"/>
        </w:rPr>
        <w:t>particularly</w:t>
      </w:r>
      <w:r w:rsidR="006C334F">
        <w:rPr>
          <w:rFonts w:eastAsia="Calibri" w:cs="Calibri"/>
          <w:lang w:eastAsia="en-GB"/>
        </w:rPr>
        <w:t xml:space="preserve"> by contractors.</w:t>
      </w:r>
    </w:p>
    <w:p w:rsidR="006C334F" w:rsidRDefault="006C334F" w:rsidP="003C5F04">
      <w:pPr>
        <w:spacing w:after="0" w:line="240" w:lineRule="auto"/>
        <w:contextualSpacing/>
        <w:rPr>
          <w:rFonts w:eastAsia="Calibri" w:cs="Calibri"/>
          <w:lang w:eastAsia="en-GB"/>
        </w:rPr>
      </w:pPr>
      <w:r>
        <w:rPr>
          <w:rFonts w:eastAsia="Calibri" w:cs="Calibri"/>
          <w:lang w:eastAsia="en-GB"/>
        </w:rPr>
        <w:t xml:space="preserve">Q.  Why change the fence, the metal one </w:t>
      </w:r>
      <w:r w:rsidR="00400A9B">
        <w:rPr>
          <w:rFonts w:eastAsia="Calibri" w:cs="Calibri"/>
          <w:lang w:eastAsia="en-GB"/>
        </w:rPr>
        <w:t>was</w:t>
      </w:r>
      <w:r>
        <w:rPr>
          <w:rFonts w:eastAsia="Calibri" w:cs="Calibri"/>
          <w:lang w:eastAsia="en-GB"/>
        </w:rPr>
        <w:t xml:space="preserve"> fine.</w:t>
      </w:r>
    </w:p>
    <w:p w:rsidR="006C334F" w:rsidRPr="0098400E" w:rsidRDefault="006C334F" w:rsidP="003C5F04">
      <w:pPr>
        <w:spacing w:after="0" w:line="240" w:lineRule="auto"/>
        <w:contextualSpacing/>
        <w:rPr>
          <w:rFonts w:eastAsia="Calibri" w:cs="Calibri"/>
          <w:lang w:eastAsia="en-GB"/>
        </w:rPr>
      </w:pPr>
      <w:r>
        <w:rPr>
          <w:rFonts w:eastAsia="Calibri" w:cs="Calibri"/>
          <w:lang w:eastAsia="en-GB"/>
        </w:rPr>
        <w:t>A</w:t>
      </w:r>
      <w:r w:rsidR="00400A9B">
        <w:rPr>
          <w:rFonts w:eastAsia="Calibri" w:cs="Calibri"/>
          <w:lang w:eastAsia="en-GB"/>
        </w:rPr>
        <w:t>.  A higher fence and gates would</w:t>
      </w:r>
      <w:r>
        <w:rPr>
          <w:rFonts w:eastAsia="Calibri" w:cs="Calibri"/>
          <w:lang w:eastAsia="en-GB"/>
        </w:rPr>
        <w:t xml:space="preserve"> prevent people from throwing material into the sit</w:t>
      </w:r>
      <w:r w:rsidR="00400A9B">
        <w:rPr>
          <w:rFonts w:eastAsia="Calibri" w:cs="Calibri"/>
          <w:lang w:eastAsia="en-GB"/>
        </w:rPr>
        <w:t>e over the fence when the site was closed.  This was</w:t>
      </w:r>
      <w:r>
        <w:rPr>
          <w:rFonts w:eastAsia="Calibri" w:cs="Calibri"/>
          <w:lang w:eastAsia="en-GB"/>
        </w:rPr>
        <w:t xml:space="preserve"> likely to be an increasing problem with the changed opening hours of the NSC recycling centres.</w:t>
      </w:r>
    </w:p>
    <w:p w:rsidR="0098400E" w:rsidRPr="0098400E" w:rsidRDefault="0098400E" w:rsidP="00ED740C">
      <w:pPr>
        <w:spacing w:after="0" w:line="240" w:lineRule="auto"/>
        <w:contextualSpacing/>
        <w:rPr>
          <w:rFonts w:eastAsia="Calibri" w:cs="Calibri"/>
          <w:lang w:eastAsia="en-GB"/>
        </w:rPr>
      </w:pPr>
    </w:p>
    <w:p w:rsidR="0098400E" w:rsidRPr="0098400E" w:rsidRDefault="006C334F" w:rsidP="00ED740C">
      <w:pPr>
        <w:spacing w:after="0" w:line="240" w:lineRule="auto"/>
        <w:contextualSpacing/>
        <w:rPr>
          <w:rFonts w:eastAsia="Calibri" w:cs="Calibri"/>
          <w:b/>
          <w:lang w:eastAsia="en-GB"/>
        </w:rPr>
      </w:pPr>
      <w:r>
        <w:rPr>
          <w:rFonts w:eastAsia="Calibri" w:cs="Calibri"/>
          <w:b/>
          <w:lang w:eastAsia="en-GB"/>
        </w:rPr>
        <w:t>Felton Common – Karen Bye</w:t>
      </w:r>
    </w:p>
    <w:p w:rsidR="0098400E" w:rsidRPr="0098400E" w:rsidRDefault="003E3FCA" w:rsidP="006C334F">
      <w:pPr>
        <w:spacing w:after="0" w:line="240" w:lineRule="auto"/>
        <w:contextualSpacing/>
        <w:rPr>
          <w:rFonts w:eastAsia="Calibri" w:cs="Calibri"/>
          <w:lang w:eastAsia="en-GB"/>
        </w:rPr>
      </w:pPr>
      <w:r w:rsidRPr="0098400E">
        <w:rPr>
          <w:rFonts w:eastAsia="Calibri" w:cs="Calibri"/>
          <w:lang w:eastAsia="en-GB"/>
        </w:rPr>
        <w:t xml:space="preserve">Felton Common Working Party </w:t>
      </w:r>
      <w:r>
        <w:rPr>
          <w:rFonts w:eastAsia="Calibri" w:cs="Calibri"/>
          <w:lang w:eastAsia="en-GB"/>
        </w:rPr>
        <w:t>met around twelve times a year to put into practice the</w:t>
      </w:r>
      <w:r w:rsidR="00FF1186">
        <w:rPr>
          <w:rFonts w:eastAsia="Calibri" w:cs="Calibri"/>
          <w:lang w:eastAsia="en-GB"/>
        </w:rPr>
        <w:t xml:space="preserve"> ten</w:t>
      </w:r>
      <w:r w:rsidRPr="0098400E">
        <w:rPr>
          <w:rFonts w:eastAsia="Calibri" w:cs="Calibri"/>
          <w:lang w:eastAsia="en-GB"/>
        </w:rPr>
        <w:t xml:space="preserve"> year management plan</w:t>
      </w:r>
      <w:r w:rsidR="00FF1186">
        <w:rPr>
          <w:rFonts w:eastAsia="Calibri" w:cs="Calibri"/>
          <w:lang w:eastAsia="en-GB"/>
        </w:rPr>
        <w:t>.  T</w:t>
      </w:r>
      <w:r w:rsidR="006C334F">
        <w:rPr>
          <w:rFonts w:eastAsia="Calibri" w:cs="Calibri"/>
          <w:lang w:eastAsia="en-GB"/>
        </w:rPr>
        <w:t xml:space="preserve">he long term aim was to restore grazing to the Common as the best way to improve </w:t>
      </w:r>
      <w:r w:rsidR="00FF1186">
        <w:rPr>
          <w:rFonts w:eastAsia="Calibri" w:cs="Calibri"/>
          <w:lang w:eastAsia="en-GB"/>
        </w:rPr>
        <w:t>and maintain the ecology.  The working p</w:t>
      </w:r>
      <w:r w:rsidR="006C334F">
        <w:rPr>
          <w:rFonts w:eastAsia="Calibri" w:cs="Calibri"/>
          <w:lang w:eastAsia="en-GB"/>
        </w:rPr>
        <w:t>arty also looked to enforce the bylaws, within reason.  Volunteers to help with litter picking and pulling ra</w:t>
      </w:r>
      <w:r w:rsidR="00400A9B">
        <w:rPr>
          <w:rFonts w:eastAsia="Calibri" w:cs="Calibri"/>
          <w:lang w:eastAsia="en-GB"/>
        </w:rPr>
        <w:t>gwort, or to sit on the w</w:t>
      </w:r>
      <w:r w:rsidR="006C334F">
        <w:rPr>
          <w:rFonts w:eastAsia="Calibri" w:cs="Calibri"/>
          <w:lang w:eastAsia="en-GB"/>
        </w:rPr>
        <w:t>o</w:t>
      </w:r>
      <w:r w:rsidR="00400A9B">
        <w:rPr>
          <w:rFonts w:eastAsia="Calibri" w:cs="Calibri"/>
          <w:lang w:eastAsia="en-GB"/>
        </w:rPr>
        <w:t>rking p</w:t>
      </w:r>
      <w:r w:rsidR="006C334F">
        <w:rPr>
          <w:rFonts w:eastAsia="Calibri" w:cs="Calibri"/>
          <w:lang w:eastAsia="en-GB"/>
        </w:rPr>
        <w:t xml:space="preserve">arty were always welcome.  New way markers for the bridle paths were being installed, which should help to prevent conflict between dog walkers and horse riders.  </w:t>
      </w:r>
      <w:r w:rsidR="0098400E" w:rsidRPr="0098400E">
        <w:rPr>
          <w:rFonts w:eastAsia="Calibri" w:cs="Calibri"/>
          <w:lang w:eastAsia="en-GB"/>
        </w:rPr>
        <w:t>It was planned to introduce interpretation boards informing the public about the features of the Common</w:t>
      </w:r>
      <w:r w:rsidR="006C334F">
        <w:rPr>
          <w:rFonts w:eastAsia="Calibri" w:cs="Calibri"/>
          <w:lang w:eastAsia="en-GB"/>
        </w:rPr>
        <w:t xml:space="preserve">.  </w:t>
      </w:r>
    </w:p>
    <w:p w:rsidR="0098400E" w:rsidRPr="0098400E" w:rsidRDefault="0098400E" w:rsidP="00ED740C">
      <w:pPr>
        <w:spacing w:after="0" w:line="240" w:lineRule="auto"/>
        <w:contextualSpacing/>
        <w:rPr>
          <w:rFonts w:eastAsia="Calibri" w:cs="Calibri"/>
          <w:lang w:eastAsia="en-GB"/>
        </w:rPr>
      </w:pPr>
      <w:r w:rsidRPr="0098400E">
        <w:rPr>
          <w:rFonts w:eastAsia="Calibri" w:cs="Calibri"/>
          <w:lang w:eastAsia="en-GB"/>
        </w:rPr>
        <w:t xml:space="preserve">Q.  </w:t>
      </w:r>
      <w:r w:rsidR="00400A9B">
        <w:rPr>
          <w:rFonts w:eastAsia="Calibri" w:cs="Calibri"/>
          <w:lang w:eastAsia="en-GB"/>
        </w:rPr>
        <w:t>Who owned</w:t>
      </w:r>
      <w:r w:rsidR="006C334F">
        <w:rPr>
          <w:rFonts w:eastAsia="Calibri" w:cs="Calibri"/>
          <w:lang w:eastAsia="en-GB"/>
        </w:rPr>
        <w:t xml:space="preserve"> the boundary wall?</w:t>
      </w:r>
    </w:p>
    <w:p w:rsidR="00A84F87" w:rsidRDefault="0098400E" w:rsidP="00ED740C">
      <w:pPr>
        <w:spacing w:after="0" w:line="240" w:lineRule="auto"/>
        <w:contextualSpacing/>
        <w:rPr>
          <w:rFonts w:eastAsia="Calibri" w:cs="Calibri"/>
          <w:lang w:eastAsia="en-GB"/>
        </w:rPr>
      </w:pPr>
      <w:r w:rsidRPr="0098400E">
        <w:rPr>
          <w:rFonts w:eastAsia="Calibri" w:cs="Calibri"/>
          <w:lang w:eastAsia="en-GB"/>
        </w:rPr>
        <w:t xml:space="preserve">A.  </w:t>
      </w:r>
      <w:r w:rsidR="006C334F">
        <w:rPr>
          <w:rFonts w:eastAsia="Calibri" w:cs="Calibri"/>
          <w:lang w:eastAsia="en-GB"/>
        </w:rPr>
        <w:t>There was an agreement with the Airport to share responsibility for joint boundaries</w:t>
      </w:r>
      <w:r w:rsidRPr="0098400E">
        <w:rPr>
          <w:rFonts w:eastAsia="Calibri" w:cs="Calibri"/>
          <w:lang w:eastAsia="en-GB"/>
        </w:rPr>
        <w:t>.</w:t>
      </w:r>
    </w:p>
    <w:p w:rsidR="00A84F87" w:rsidRDefault="00A84F87" w:rsidP="00ED740C">
      <w:pPr>
        <w:spacing w:after="0" w:line="240" w:lineRule="auto"/>
        <w:contextualSpacing/>
        <w:rPr>
          <w:rFonts w:eastAsia="Calibri" w:cs="Calibri"/>
          <w:lang w:eastAsia="en-GB"/>
        </w:rPr>
      </w:pPr>
    </w:p>
    <w:p w:rsidR="0098400E" w:rsidRPr="0098400E" w:rsidRDefault="0098400E" w:rsidP="00ED740C">
      <w:pPr>
        <w:spacing w:after="0" w:line="240" w:lineRule="auto"/>
        <w:contextualSpacing/>
        <w:rPr>
          <w:rFonts w:eastAsia="Calibri" w:cs="Calibri"/>
          <w:b/>
          <w:lang w:eastAsia="en-GB"/>
        </w:rPr>
      </w:pPr>
      <w:r w:rsidRPr="0098400E">
        <w:rPr>
          <w:rFonts w:eastAsia="Calibri" w:cs="Calibri"/>
          <w:b/>
          <w:lang w:eastAsia="en-GB"/>
        </w:rPr>
        <w:t xml:space="preserve">Footpaths – Jim Webster.    </w:t>
      </w:r>
    </w:p>
    <w:p w:rsidR="0098400E" w:rsidRDefault="0098400E" w:rsidP="00ED740C">
      <w:pPr>
        <w:spacing w:after="0" w:line="240" w:lineRule="auto"/>
        <w:contextualSpacing/>
        <w:rPr>
          <w:rFonts w:eastAsia="Calibri" w:cs="Calibri"/>
          <w:lang w:eastAsia="en-GB"/>
        </w:rPr>
      </w:pPr>
      <w:r w:rsidRPr="0098400E">
        <w:rPr>
          <w:rFonts w:eastAsia="Calibri" w:cs="Calibri"/>
          <w:lang w:eastAsia="en-GB"/>
        </w:rPr>
        <w:t xml:space="preserve">The </w:t>
      </w:r>
      <w:r w:rsidR="00400A9B">
        <w:rPr>
          <w:rFonts w:eastAsia="Calibri" w:cs="Calibri"/>
          <w:lang w:eastAsia="en-GB"/>
        </w:rPr>
        <w:t xml:space="preserve">Footpaths </w:t>
      </w:r>
      <w:r w:rsidRPr="0098400E">
        <w:rPr>
          <w:rFonts w:eastAsia="Calibri" w:cs="Calibri"/>
          <w:lang w:eastAsia="en-GB"/>
        </w:rPr>
        <w:t>Working Party had been working with the much appreciated co-operation of North Somerset Council</w:t>
      </w:r>
      <w:r w:rsidR="00FF1186">
        <w:rPr>
          <w:rFonts w:eastAsia="Calibri" w:cs="Calibri"/>
          <w:lang w:eastAsia="en-GB"/>
        </w:rPr>
        <w:t>, The Ramblers and Bathnes Council</w:t>
      </w:r>
      <w:r w:rsidRPr="0098400E">
        <w:rPr>
          <w:rFonts w:eastAsia="Calibri" w:cs="Calibri"/>
          <w:lang w:eastAsia="en-GB"/>
        </w:rPr>
        <w:t xml:space="preserve"> to clear paths, install waymarkers and fingerposts and replace stiles with more accessible and longe</w:t>
      </w:r>
      <w:r w:rsidR="00400A9B">
        <w:rPr>
          <w:rFonts w:eastAsia="Calibri" w:cs="Calibri"/>
          <w:lang w:eastAsia="en-GB"/>
        </w:rPr>
        <w:t>r lasting metal gates.  This had</w:t>
      </w:r>
      <w:r w:rsidRPr="0098400E">
        <w:rPr>
          <w:rFonts w:eastAsia="Calibri" w:cs="Calibri"/>
          <w:lang w:eastAsia="en-GB"/>
        </w:rPr>
        <w:t xml:space="preserve"> been hugely aided by a budget provided by the Parish Council.  </w:t>
      </w:r>
    </w:p>
    <w:p w:rsidR="00A84F87" w:rsidRDefault="00400A9B" w:rsidP="00ED740C">
      <w:pPr>
        <w:spacing w:after="0" w:line="240" w:lineRule="auto"/>
        <w:contextualSpacing/>
        <w:rPr>
          <w:rFonts w:eastAsia="Calibri" w:cs="Calibri"/>
          <w:lang w:eastAsia="en-GB"/>
        </w:rPr>
      </w:pPr>
      <w:r>
        <w:rPr>
          <w:rFonts w:eastAsia="Calibri" w:cs="Calibri"/>
          <w:lang w:eastAsia="en-GB"/>
        </w:rPr>
        <w:t>Q.  What had</w:t>
      </w:r>
      <w:r w:rsidR="00A84F87">
        <w:rPr>
          <w:rFonts w:eastAsia="Calibri" w:cs="Calibri"/>
          <w:lang w:eastAsia="en-GB"/>
        </w:rPr>
        <w:t xml:space="preserve"> happened to the walks programme?</w:t>
      </w:r>
    </w:p>
    <w:p w:rsidR="00A84F87" w:rsidRPr="0098400E" w:rsidRDefault="00A84F87" w:rsidP="00ED740C">
      <w:pPr>
        <w:spacing w:after="0" w:line="240" w:lineRule="auto"/>
        <w:contextualSpacing/>
        <w:rPr>
          <w:rFonts w:eastAsia="Calibri" w:cs="Calibri"/>
          <w:lang w:eastAsia="en-GB"/>
        </w:rPr>
      </w:pPr>
      <w:r>
        <w:rPr>
          <w:rFonts w:eastAsia="Calibri" w:cs="Calibri"/>
          <w:lang w:eastAsia="en-GB"/>
        </w:rPr>
        <w:t>A.  Ge</w:t>
      </w:r>
      <w:r w:rsidR="00400A9B">
        <w:rPr>
          <w:rFonts w:eastAsia="Calibri" w:cs="Calibri"/>
          <w:lang w:eastAsia="en-GB"/>
        </w:rPr>
        <w:t>neral usage of the footpaths had</w:t>
      </w:r>
      <w:r>
        <w:rPr>
          <w:rFonts w:eastAsia="Calibri" w:cs="Calibri"/>
          <w:lang w:eastAsia="en-GB"/>
        </w:rPr>
        <w:t xml:space="preserve"> increased due to their improved cond</w:t>
      </w:r>
      <w:r w:rsidR="00400A9B">
        <w:rPr>
          <w:rFonts w:eastAsia="Calibri" w:cs="Calibri"/>
          <w:lang w:eastAsia="en-GB"/>
        </w:rPr>
        <w:t>ition, and the Working Party was</w:t>
      </w:r>
      <w:r>
        <w:rPr>
          <w:rFonts w:eastAsia="Calibri" w:cs="Calibri"/>
          <w:lang w:eastAsia="en-GB"/>
        </w:rPr>
        <w:t xml:space="preserve"> hoping to encourage people to lead their own walks</w:t>
      </w:r>
    </w:p>
    <w:p w:rsidR="0098400E" w:rsidRPr="0098400E" w:rsidRDefault="0098400E" w:rsidP="00ED740C">
      <w:pPr>
        <w:spacing w:after="0" w:line="240" w:lineRule="auto"/>
        <w:contextualSpacing/>
        <w:rPr>
          <w:rFonts w:eastAsia="Calibri" w:cs="Calibri"/>
          <w:lang w:eastAsia="en-GB"/>
        </w:rPr>
      </w:pPr>
    </w:p>
    <w:p w:rsidR="0098400E" w:rsidRPr="0098400E" w:rsidRDefault="0098400E" w:rsidP="00ED740C">
      <w:pPr>
        <w:spacing w:after="0" w:line="240" w:lineRule="auto"/>
        <w:contextualSpacing/>
        <w:rPr>
          <w:rFonts w:eastAsia="Calibri" w:cs="Calibri"/>
          <w:b/>
          <w:lang w:eastAsia="en-GB"/>
        </w:rPr>
      </w:pPr>
      <w:r w:rsidRPr="0098400E">
        <w:rPr>
          <w:rFonts w:eastAsia="Calibri" w:cs="Calibri"/>
          <w:b/>
          <w:lang w:eastAsia="en-GB"/>
        </w:rPr>
        <w:t xml:space="preserve">Airport – Gill Patch. </w:t>
      </w:r>
    </w:p>
    <w:p w:rsidR="00A84F87" w:rsidRDefault="00400A9B" w:rsidP="00A84F87">
      <w:pPr>
        <w:spacing w:after="0" w:line="240" w:lineRule="auto"/>
        <w:rPr>
          <w:rFonts w:eastAsia="Calibri" w:cs="Calibri"/>
          <w:lang w:eastAsia="en-GB"/>
        </w:rPr>
      </w:pPr>
      <w:r>
        <w:rPr>
          <w:rFonts w:eastAsia="Calibri" w:cs="Calibri"/>
          <w:lang w:eastAsia="en-GB"/>
        </w:rPr>
        <w:t>F</w:t>
      </w:r>
      <w:r w:rsidR="00A84F87">
        <w:rPr>
          <w:rFonts w:eastAsia="Calibri" w:cs="Calibri"/>
          <w:lang w:eastAsia="en-GB"/>
        </w:rPr>
        <w:t xml:space="preserve">rom the Airport’s point of view they had </w:t>
      </w:r>
      <w:r>
        <w:rPr>
          <w:rFonts w:eastAsia="Calibri" w:cs="Calibri"/>
          <w:lang w:eastAsia="en-GB"/>
        </w:rPr>
        <w:t>had a very</w:t>
      </w:r>
      <w:r w:rsidR="00A84F87">
        <w:rPr>
          <w:rFonts w:eastAsia="Calibri" w:cs="Calibri"/>
          <w:lang w:eastAsia="en-GB"/>
        </w:rPr>
        <w:t xml:space="preserve"> successful</w:t>
      </w:r>
      <w:r>
        <w:rPr>
          <w:rFonts w:eastAsia="Calibri" w:cs="Calibri"/>
          <w:lang w:eastAsia="en-GB"/>
        </w:rPr>
        <w:t xml:space="preserve"> year</w:t>
      </w:r>
      <w:r w:rsidR="00A84F87">
        <w:rPr>
          <w:rFonts w:eastAsia="Calibri" w:cs="Calibri"/>
          <w:lang w:eastAsia="en-GB"/>
        </w:rPr>
        <w:t>.  The construction of the first phase of the multi-storey was expected to be complete by May/June 2018</w:t>
      </w:r>
      <w:r>
        <w:rPr>
          <w:rFonts w:eastAsia="Calibri" w:cs="Calibri"/>
          <w:lang w:eastAsia="en-GB"/>
        </w:rPr>
        <w:t xml:space="preserve"> and t</w:t>
      </w:r>
      <w:r w:rsidR="00A84F87">
        <w:rPr>
          <w:rFonts w:eastAsia="Calibri" w:cs="Calibri"/>
          <w:lang w:eastAsia="en-GB"/>
        </w:rPr>
        <w:t xml:space="preserve">he Weston Flyer (A3) had come into operation.  The Airport </w:t>
      </w:r>
      <w:r w:rsidR="003E3FCA">
        <w:rPr>
          <w:rFonts w:eastAsia="Calibri" w:cs="Calibri"/>
          <w:lang w:eastAsia="en-GB"/>
        </w:rPr>
        <w:t>was</w:t>
      </w:r>
      <w:r w:rsidR="00A84F87">
        <w:rPr>
          <w:rFonts w:eastAsia="Calibri" w:cs="Calibri"/>
          <w:lang w:eastAsia="en-GB"/>
        </w:rPr>
        <w:t xml:space="preserve"> looking at transport options, although any major improvements were likely to take many years.  The increase in passenger numbers had activated a requirement that the Airport provide funding for local bus infrastructure, and the Airport had agreed to look again at bus routes through local villages, including Winford and Felton.</w:t>
      </w:r>
      <w:r w:rsidR="00A84F87" w:rsidRPr="00440500">
        <w:rPr>
          <w:rFonts w:eastAsia="Calibri" w:cs="Calibri"/>
          <w:lang w:eastAsia="en-GB"/>
        </w:rPr>
        <w:t xml:space="preserve"> </w:t>
      </w:r>
      <w:r w:rsidR="00A84F87">
        <w:rPr>
          <w:rFonts w:eastAsia="Calibri" w:cs="Calibri"/>
          <w:lang w:eastAsia="en-GB"/>
        </w:rPr>
        <w:t xml:space="preserve">  There would be a refresh of the Master Plan during </w:t>
      </w:r>
      <w:r w:rsidR="00A84F87" w:rsidRPr="00440500">
        <w:rPr>
          <w:rFonts w:eastAsia="Calibri" w:cs="Calibri"/>
          <w:lang w:eastAsia="en-GB"/>
        </w:rPr>
        <w:t>2018</w:t>
      </w:r>
      <w:r w:rsidR="00A84F87">
        <w:rPr>
          <w:rFonts w:eastAsia="Calibri" w:cs="Calibri"/>
          <w:lang w:eastAsia="en-GB"/>
        </w:rPr>
        <w:t xml:space="preserve">, covering a twenty year period.  </w:t>
      </w:r>
    </w:p>
    <w:p w:rsidR="0098400E" w:rsidRPr="0098400E" w:rsidRDefault="0098400E" w:rsidP="00ED740C">
      <w:pPr>
        <w:spacing w:after="0" w:line="240" w:lineRule="auto"/>
        <w:contextualSpacing/>
        <w:rPr>
          <w:rFonts w:eastAsia="Calibri" w:cs="Calibri"/>
          <w:lang w:eastAsia="en-GB"/>
        </w:rPr>
      </w:pPr>
      <w:r w:rsidRPr="0098400E">
        <w:rPr>
          <w:rFonts w:eastAsia="Calibri" w:cs="Calibri"/>
          <w:lang w:eastAsia="en-GB"/>
        </w:rPr>
        <w:t xml:space="preserve">Winford Parish had done well out of the Airport </w:t>
      </w:r>
      <w:r w:rsidR="00A84F87">
        <w:rPr>
          <w:rFonts w:eastAsia="Calibri" w:cs="Calibri"/>
          <w:lang w:eastAsia="en-GB"/>
        </w:rPr>
        <w:t>Local Community</w:t>
      </w:r>
      <w:r w:rsidRPr="0098400E">
        <w:rPr>
          <w:rFonts w:eastAsia="Calibri" w:cs="Calibri"/>
          <w:lang w:eastAsia="en-GB"/>
        </w:rPr>
        <w:t xml:space="preserve"> Fund, succeeding in obtaining more grant than any other parish.  The fund continued to grow a</w:t>
      </w:r>
      <w:r w:rsidR="00A84F87">
        <w:rPr>
          <w:rFonts w:eastAsia="Calibri" w:cs="Calibri"/>
          <w:lang w:eastAsia="en-GB"/>
        </w:rPr>
        <w:t>s passenger numbers increased and people were encouraged to apply for funding towards any eligible project</w:t>
      </w:r>
      <w:r w:rsidRPr="0098400E">
        <w:rPr>
          <w:rFonts w:eastAsia="Calibri" w:cs="Calibri"/>
          <w:lang w:eastAsia="en-GB"/>
        </w:rPr>
        <w:t xml:space="preserve">.  </w:t>
      </w:r>
    </w:p>
    <w:p w:rsidR="0098400E" w:rsidRPr="0098400E" w:rsidRDefault="0098400E" w:rsidP="00ED740C">
      <w:pPr>
        <w:spacing w:after="0" w:line="240" w:lineRule="auto"/>
        <w:contextualSpacing/>
        <w:rPr>
          <w:rFonts w:eastAsia="Calibri" w:cs="Calibri"/>
          <w:b/>
          <w:lang w:eastAsia="en-GB"/>
        </w:rPr>
      </w:pPr>
    </w:p>
    <w:p w:rsidR="0098400E" w:rsidRPr="0098400E" w:rsidRDefault="0098400E" w:rsidP="00ED740C">
      <w:pPr>
        <w:spacing w:after="0" w:line="240" w:lineRule="auto"/>
        <w:contextualSpacing/>
        <w:rPr>
          <w:rFonts w:eastAsia="Calibri" w:cs="Calibri"/>
          <w:b/>
          <w:lang w:eastAsia="en-GB"/>
        </w:rPr>
      </w:pPr>
      <w:r w:rsidRPr="0098400E">
        <w:rPr>
          <w:rFonts w:eastAsia="Calibri" w:cs="Calibri"/>
          <w:b/>
          <w:lang w:eastAsia="en-GB"/>
        </w:rPr>
        <w:t xml:space="preserve">Play areas – Glenis Shiner.  </w:t>
      </w:r>
    </w:p>
    <w:p w:rsidR="0098400E" w:rsidRDefault="0098400E" w:rsidP="00A84F87">
      <w:pPr>
        <w:spacing w:after="0" w:line="240" w:lineRule="auto"/>
        <w:contextualSpacing/>
        <w:rPr>
          <w:rFonts w:eastAsia="Calibri" w:cs="Calibri"/>
          <w:lang w:eastAsia="en-GB"/>
        </w:rPr>
      </w:pPr>
      <w:r w:rsidRPr="0098400E">
        <w:rPr>
          <w:rFonts w:eastAsia="Calibri" w:cs="Calibri"/>
          <w:lang w:eastAsia="en-GB"/>
        </w:rPr>
        <w:t xml:space="preserve">The Parish Council had </w:t>
      </w:r>
      <w:r w:rsidR="00400A9B">
        <w:rPr>
          <w:rFonts w:eastAsia="Calibri" w:cs="Calibri"/>
          <w:lang w:eastAsia="en-GB"/>
        </w:rPr>
        <w:t>concentrated that</w:t>
      </w:r>
      <w:r w:rsidR="00A84F87">
        <w:rPr>
          <w:rFonts w:eastAsia="Calibri" w:cs="Calibri"/>
          <w:lang w:eastAsia="en-GB"/>
        </w:rPr>
        <w:t xml:space="preserve"> year on maintaining the </w:t>
      </w:r>
      <w:r w:rsidR="003E3FCA">
        <w:rPr>
          <w:rFonts w:eastAsia="Calibri" w:cs="Calibri"/>
          <w:lang w:eastAsia="en-GB"/>
        </w:rPr>
        <w:t>facilities;</w:t>
      </w:r>
      <w:r w:rsidR="00A84F87">
        <w:rPr>
          <w:rFonts w:eastAsia="Calibri" w:cs="Calibri"/>
          <w:lang w:eastAsia="en-GB"/>
        </w:rPr>
        <w:t xml:space="preserve"> suggestions for further improvements were welcome.  If anyone saw anyone damaging the equipment please could they report it to the Parish Council or the </w:t>
      </w:r>
      <w:r w:rsidR="00400A9B">
        <w:rPr>
          <w:rFonts w:eastAsia="Calibri" w:cs="Calibri"/>
          <w:lang w:eastAsia="en-GB"/>
        </w:rPr>
        <w:t>police.</w:t>
      </w:r>
      <w:r w:rsidR="00A84F87">
        <w:rPr>
          <w:rFonts w:eastAsia="Calibri" w:cs="Calibri"/>
          <w:lang w:eastAsia="en-GB"/>
        </w:rPr>
        <w:t xml:space="preserve"> </w:t>
      </w:r>
    </w:p>
    <w:p w:rsidR="00A84F87" w:rsidRDefault="00A84F87" w:rsidP="00A84F87">
      <w:pPr>
        <w:spacing w:after="0" w:line="240" w:lineRule="auto"/>
        <w:contextualSpacing/>
        <w:rPr>
          <w:rFonts w:eastAsia="Calibri" w:cs="Calibri"/>
          <w:lang w:eastAsia="en-GB"/>
        </w:rPr>
      </w:pPr>
      <w:r>
        <w:rPr>
          <w:rFonts w:eastAsia="Calibri" w:cs="Calibri"/>
          <w:lang w:eastAsia="en-GB"/>
        </w:rPr>
        <w:t xml:space="preserve">The Parish noticeboards were being </w:t>
      </w:r>
      <w:r w:rsidR="003E3FCA">
        <w:rPr>
          <w:rFonts w:eastAsia="Calibri" w:cs="Calibri"/>
          <w:lang w:eastAsia="en-GB"/>
        </w:rPr>
        <w:t>refurbished</w:t>
      </w:r>
      <w:r>
        <w:rPr>
          <w:rFonts w:eastAsia="Calibri" w:cs="Calibri"/>
          <w:lang w:eastAsia="en-GB"/>
        </w:rPr>
        <w:t>, with the one at High Winford outstanding as it needed doors to be made.</w:t>
      </w:r>
    </w:p>
    <w:p w:rsidR="0098400E" w:rsidRDefault="006C0318" w:rsidP="00ED740C">
      <w:pPr>
        <w:spacing w:after="0" w:line="240" w:lineRule="auto"/>
        <w:contextualSpacing/>
        <w:rPr>
          <w:rFonts w:eastAsia="Calibri" w:cs="Calibri"/>
          <w:lang w:eastAsia="en-GB"/>
        </w:rPr>
      </w:pPr>
      <w:r>
        <w:rPr>
          <w:rFonts w:eastAsia="Calibri" w:cs="Calibri"/>
          <w:lang w:eastAsia="en-GB"/>
        </w:rPr>
        <w:t>Thanks were given to Emma Strong for the tremendous contribution she had made to the village by creating the Winford Book Box in the old telephone kiosk.  Any donations of suitable books should be given to her.  The Parish</w:t>
      </w:r>
      <w:r w:rsidR="00400A9B">
        <w:rPr>
          <w:rFonts w:eastAsia="Calibri" w:cs="Calibri"/>
          <w:lang w:eastAsia="en-GB"/>
        </w:rPr>
        <w:t xml:space="preserve"> Council was</w:t>
      </w:r>
      <w:r>
        <w:rPr>
          <w:rFonts w:eastAsia="Calibri" w:cs="Calibri"/>
          <w:lang w:eastAsia="en-GB"/>
        </w:rPr>
        <w:t xml:space="preserve"> also looking at doing something similar in the Felton telephone kiosk, as well as moving the </w:t>
      </w:r>
      <w:r w:rsidR="003E3FCA">
        <w:rPr>
          <w:rFonts w:eastAsia="Calibri" w:cs="Calibri"/>
          <w:lang w:eastAsia="en-GB"/>
        </w:rPr>
        <w:t>defibrillator</w:t>
      </w:r>
      <w:r>
        <w:rPr>
          <w:rFonts w:eastAsia="Calibri" w:cs="Calibri"/>
          <w:lang w:eastAsia="en-GB"/>
        </w:rPr>
        <w:t xml:space="preserve"> there</w:t>
      </w:r>
      <w:r w:rsidR="00400A9B">
        <w:rPr>
          <w:rFonts w:eastAsia="Calibri" w:cs="Calibri"/>
          <w:lang w:eastAsia="en-GB"/>
        </w:rPr>
        <w:t xml:space="preserve">.  </w:t>
      </w:r>
    </w:p>
    <w:p w:rsidR="006C0318" w:rsidRDefault="006C0318" w:rsidP="00ED740C">
      <w:pPr>
        <w:spacing w:after="0" w:line="240" w:lineRule="auto"/>
        <w:contextualSpacing/>
        <w:rPr>
          <w:rFonts w:eastAsia="Calibri" w:cs="Calibri"/>
          <w:lang w:eastAsia="en-GB"/>
        </w:rPr>
      </w:pPr>
      <w:r>
        <w:rPr>
          <w:rFonts w:eastAsia="Calibri" w:cs="Calibri"/>
          <w:lang w:eastAsia="en-GB"/>
        </w:rPr>
        <w:t>Q.  What</w:t>
      </w:r>
      <w:r w:rsidR="00400A9B">
        <w:rPr>
          <w:rFonts w:eastAsia="Calibri" w:cs="Calibri"/>
          <w:lang w:eastAsia="en-GB"/>
        </w:rPr>
        <w:t xml:space="preserve"> public liability insurance did</w:t>
      </w:r>
      <w:r>
        <w:rPr>
          <w:rFonts w:eastAsia="Calibri" w:cs="Calibri"/>
          <w:lang w:eastAsia="en-GB"/>
        </w:rPr>
        <w:t xml:space="preserve"> the Parish Council have in the event of an accident in the play areas?</w:t>
      </w:r>
    </w:p>
    <w:p w:rsidR="006C0318" w:rsidRDefault="00400A9B" w:rsidP="00ED740C">
      <w:pPr>
        <w:spacing w:after="0" w:line="240" w:lineRule="auto"/>
        <w:contextualSpacing/>
        <w:rPr>
          <w:rFonts w:eastAsia="Calibri" w:cs="Calibri"/>
          <w:lang w:eastAsia="en-GB"/>
        </w:rPr>
      </w:pPr>
      <w:r>
        <w:rPr>
          <w:rFonts w:eastAsia="Calibri" w:cs="Calibri"/>
          <w:lang w:eastAsia="en-GB"/>
        </w:rPr>
        <w:t>A.  The Parish Council was</w:t>
      </w:r>
      <w:r w:rsidR="006C0318">
        <w:rPr>
          <w:rFonts w:eastAsia="Calibri" w:cs="Calibri"/>
          <w:lang w:eastAsia="en-GB"/>
        </w:rPr>
        <w:t xml:space="preserve"> </w:t>
      </w:r>
      <w:r w:rsidR="003E3FCA">
        <w:rPr>
          <w:rFonts w:eastAsia="Calibri" w:cs="Calibri"/>
          <w:lang w:eastAsia="en-GB"/>
        </w:rPr>
        <w:t>adequately</w:t>
      </w:r>
      <w:r w:rsidR="006C0318">
        <w:rPr>
          <w:rFonts w:eastAsia="Calibri" w:cs="Calibri"/>
          <w:lang w:eastAsia="en-GB"/>
        </w:rPr>
        <w:t xml:space="preserve"> insured.</w:t>
      </w:r>
    </w:p>
    <w:p w:rsidR="006C0318" w:rsidRDefault="006C0318" w:rsidP="006C0318">
      <w:pPr>
        <w:spacing w:after="0" w:line="240" w:lineRule="auto"/>
        <w:contextualSpacing/>
        <w:rPr>
          <w:rFonts w:eastAsia="Calibri" w:cs="Calibri"/>
          <w:b/>
          <w:lang w:eastAsia="en-GB"/>
        </w:rPr>
      </w:pPr>
    </w:p>
    <w:p w:rsidR="0098400E" w:rsidRPr="0098400E" w:rsidRDefault="0098400E" w:rsidP="00ED740C">
      <w:pPr>
        <w:numPr>
          <w:ilvl w:val="3"/>
          <w:numId w:val="1"/>
        </w:numPr>
        <w:spacing w:after="0" w:line="240" w:lineRule="auto"/>
        <w:ind w:left="0" w:firstLine="0"/>
        <w:contextualSpacing/>
        <w:rPr>
          <w:rFonts w:eastAsia="Calibri" w:cs="Calibri"/>
          <w:b/>
          <w:lang w:eastAsia="en-GB"/>
        </w:rPr>
      </w:pPr>
      <w:r w:rsidRPr="0098400E">
        <w:rPr>
          <w:rFonts w:eastAsia="Calibri" w:cs="Calibri"/>
          <w:b/>
          <w:lang w:eastAsia="en-GB"/>
        </w:rPr>
        <w:t>Financial Report</w:t>
      </w:r>
    </w:p>
    <w:p w:rsidR="0098400E" w:rsidRPr="0098400E" w:rsidRDefault="0098400E" w:rsidP="00ED740C">
      <w:pPr>
        <w:spacing w:after="0" w:line="240" w:lineRule="auto"/>
        <w:contextualSpacing/>
        <w:rPr>
          <w:rFonts w:eastAsia="Calibri" w:cs="Calibri"/>
          <w:lang w:eastAsia="en-GB"/>
        </w:rPr>
      </w:pPr>
      <w:r w:rsidRPr="0098400E">
        <w:rPr>
          <w:rFonts w:eastAsia="Calibri" w:cs="Calibri"/>
          <w:lang w:eastAsia="en-GB"/>
        </w:rPr>
        <w:t xml:space="preserve">Paul Roberts distributed a set of accounts to those present.  </w:t>
      </w:r>
      <w:r w:rsidR="00400A9B">
        <w:rPr>
          <w:rFonts w:eastAsia="Calibri" w:cs="Calibri"/>
          <w:lang w:eastAsia="en-GB"/>
        </w:rPr>
        <w:t>The</w:t>
      </w:r>
      <w:r w:rsidRPr="0098400E">
        <w:rPr>
          <w:rFonts w:eastAsia="Calibri" w:cs="Calibri"/>
          <w:lang w:eastAsia="en-GB"/>
        </w:rPr>
        <w:t xml:space="preserve"> Parish Council was</w:t>
      </w:r>
      <w:r w:rsidR="00400A9B">
        <w:rPr>
          <w:rFonts w:eastAsia="Calibri" w:cs="Calibri"/>
          <w:lang w:eastAsia="en-GB"/>
        </w:rPr>
        <w:t xml:space="preserve"> slowly increasing </w:t>
      </w:r>
      <w:r w:rsidR="00EC4DE3">
        <w:rPr>
          <w:rFonts w:eastAsia="Calibri" w:cs="Calibri"/>
          <w:lang w:eastAsia="en-GB"/>
        </w:rPr>
        <w:t>the</w:t>
      </w:r>
      <w:r w:rsidR="00400A9B">
        <w:rPr>
          <w:rFonts w:eastAsia="Calibri" w:cs="Calibri"/>
          <w:lang w:eastAsia="en-GB"/>
        </w:rPr>
        <w:t xml:space="preserve"> precept as it was expected that increases would be limited by the government in the future.  Reserves were high, but i</w:t>
      </w:r>
      <w:r w:rsidRPr="0098400E">
        <w:rPr>
          <w:rFonts w:eastAsia="Calibri" w:cs="Calibri"/>
          <w:lang w:eastAsia="en-GB"/>
        </w:rPr>
        <w:t>t was reasonable to keep some funding in reserve if possible.</w:t>
      </w:r>
    </w:p>
    <w:p w:rsidR="0098400E" w:rsidRPr="0098400E" w:rsidRDefault="0098400E" w:rsidP="00ED740C">
      <w:pPr>
        <w:spacing w:after="0" w:line="240" w:lineRule="auto"/>
        <w:contextualSpacing/>
        <w:rPr>
          <w:rFonts w:eastAsia="Calibri" w:cs="Calibri"/>
          <w:lang w:eastAsia="en-GB"/>
        </w:rPr>
      </w:pPr>
    </w:p>
    <w:p w:rsidR="0098400E" w:rsidRPr="0098400E" w:rsidRDefault="0098400E" w:rsidP="00ED740C">
      <w:pPr>
        <w:spacing w:after="0" w:line="240" w:lineRule="auto"/>
        <w:contextualSpacing/>
        <w:rPr>
          <w:rFonts w:eastAsia="Calibri" w:cs="Calibri"/>
          <w:lang w:eastAsia="en-GB"/>
        </w:rPr>
      </w:pPr>
      <w:r w:rsidRPr="0098400E">
        <w:rPr>
          <w:rFonts w:eastAsia="Calibri" w:cs="Calibri"/>
          <w:lang w:eastAsia="en-GB"/>
        </w:rPr>
        <w:lastRenderedPageBreak/>
        <w:t xml:space="preserve">Q.  </w:t>
      </w:r>
      <w:r w:rsidR="00400A9B">
        <w:rPr>
          <w:rFonts w:eastAsia="Calibri" w:cs="Calibri"/>
          <w:lang w:eastAsia="en-GB"/>
        </w:rPr>
        <w:t>How much did</w:t>
      </w:r>
      <w:r w:rsidR="006C0318">
        <w:rPr>
          <w:rFonts w:eastAsia="Calibri" w:cs="Calibri"/>
          <w:lang w:eastAsia="en-GB"/>
        </w:rPr>
        <w:t xml:space="preserve"> the Parish Council have available for projects?</w:t>
      </w:r>
    </w:p>
    <w:p w:rsidR="0098400E" w:rsidRDefault="0098400E" w:rsidP="00ED740C">
      <w:pPr>
        <w:spacing w:after="0" w:line="240" w:lineRule="auto"/>
        <w:contextualSpacing/>
        <w:rPr>
          <w:rFonts w:eastAsia="Calibri" w:cs="Calibri"/>
          <w:lang w:eastAsia="en-GB"/>
        </w:rPr>
      </w:pPr>
      <w:r w:rsidRPr="0098400E">
        <w:rPr>
          <w:rFonts w:eastAsia="Calibri" w:cs="Calibri"/>
          <w:lang w:eastAsia="en-GB"/>
        </w:rPr>
        <w:t xml:space="preserve">A.  </w:t>
      </w:r>
      <w:r w:rsidR="006C0318">
        <w:rPr>
          <w:rFonts w:eastAsia="Calibri" w:cs="Calibri"/>
          <w:lang w:eastAsia="en-GB"/>
        </w:rPr>
        <w:t>Around £40-50,000 once earmarked funds were taken into account</w:t>
      </w:r>
      <w:r w:rsidRPr="0098400E">
        <w:rPr>
          <w:rFonts w:eastAsia="Calibri" w:cs="Calibri"/>
          <w:lang w:eastAsia="en-GB"/>
        </w:rPr>
        <w:t>.</w:t>
      </w:r>
      <w:r w:rsidR="006C0318">
        <w:rPr>
          <w:rFonts w:eastAsia="Calibri" w:cs="Calibri"/>
          <w:lang w:eastAsia="en-GB"/>
        </w:rPr>
        <w:t xml:space="preserve">  </w:t>
      </w:r>
    </w:p>
    <w:p w:rsidR="006C0318" w:rsidRDefault="006C0318" w:rsidP="00ED740C">
      <w:pPr>
        <w:spacing w:after="0" w:line="240" w:lineRule="auto"/>
        <w:contextualSpacing/>
        <w:rPr>
          <w:rFonts w:eastAsia="Calibri" w:cs="Calibri"/>
          <w:lang w:eastAsia="en-GB"/>
        </w:rPr>
      </w:pPr>
      <w:r>
        <w:rPr>
          <w:rFonts w:eastAsia="Calibri" w:cs="Calibri"/>
          <w:lang w:eastAsia="en-GB"/>
        </w:rPr>
        <w:t>Q.  Could the Parish Council fund the hedge around the Common, a foot</w:t>
      </w:r>
      <w:r w:rsidR="00FF1186">
        <w:rPr>
          <w:rFonts w:eastAsia="Calibri" w:cs="Calibri"/>
          <w:lang w:eastAsia="en-GB"/>
        </w:rPr>
        <w:t xml:space="preserve">path from Long Cross </w:t>
      </w:r>
      <w:r>
        <w:rPr>
          <w:rFonts w:eastAsia="Calibri" w:cs="Calibri"/>
          <w:lang w:eastAsia="en-GB"/>
        </w:rPr>
        <w:t>or a community pub/shop if needed?</w:t>
      </w:r>
    </w:p>
    <w:p w:rsidR="006C0318" w:rsidRDefault="00400A9B" w:rsidP="00ED740C">
      <w:pPr>
        <w:spacing w:after="0" w:line="240" w:lineRule="auto"/>
        <w:contextualSpacing/>
        <w:rPr>
          <w:rFonts w:eastAsia="Calibri" w:cs="Calibri"/>
          <w:lang w:eastAsia="en-GB"/>
        </w:rPr>
      </w:pPr>
      <w:r>
        <w:rPr>
          <w:rFonts w:eastAsia="Calibri" w:cs="Calibri"/>
          <w:lang w:eastAsia="en-GB"/>
        </w:rPr>
        <w:t>A.  What the Parish Council could</w:t>
      </w:r>
      <w:r w:rsidR="006C0318">
        <w:rPr>
          <w:rFonts w:eastAsia="Calibri" w:cs="Calibri"/>
          <w:lang w:eastAsia="en-GB"/>
        </w:rPr>
        <w:t xml:space="preserve"> spend money </w:t>
      </w:r>
      <w:r>
        <w:rPr>
          <w:rFonts w:eastAsia="Calibri" w:cs="Calibri"/>
          <w:lang w:eastAsia="en-GB"/>
        </w:rPr>
        <w:t>on was</w:t>
      </w:r>
      <w:r w:rsidR="006C0318">
        <w:rPr>
          <w:rFonts w:eastAsia="Calibri" w:cs="Calibri"/>
          <w:lang w:eastAsia="en-GB"/>
        </w:rPr>
        <w:t xml:space="preserve"> high</w:t>
      </w:r>
      <w:r>
        <w:rPr>
          <w:rFonts w:eastAsia="Calibri" w:cs="Calibri"/>
          <w:lang w:eastAsia="en-GB"/>
        </w:rPr>
        <w:t xml:space="preserve">ly constrained by law, but the Parish had </w:t>
      </w:r>
      <w:r w:rsidR="006C0318">
        <w:rPr>
          <w:rFonts w:eastAsia="Calibri" w:cs="Calibri"/>
          <w:lang w:eastAsia="en-GB"/>
        </w:rPr>
        <w:t xml:space="preserve">access </w:t>
      </w:r>
      <w:r>
        <w:rPr>
          <w:rFonts w:eastAsia="Calibri" w:cs="Calibri"/>
          <w:lang w:eastAsia="en-GB"/>
        </w:rPr>
        <w:t xml:space="preserve">to </w:t>
      </w:r>
      <w:r w:rsidR="006C0318">
        <w:rPr>
          <w:rFonts w:eastAsia="Calibri" w:cs="Calibri"/>
          <w:lang w:eastAsia="en-GB"/>
        </w:rPr>
        <w:t>other sources of funding</w:t>
      </w:r>
      <w:r>
        <w:rPr>
          <w:rFonts w:eastAsia="Calibri" w:cs="Calibri"/>
          <w:lang w:eastAsia="en-GB"/>
        </w:rPr>
        <w:t xml:space="preserve"> including the Airport Local Community Fund</w:t>
      </w:r>
      <w:r w:rsidR="006C0318">
        <w:rPr>
          <w:rFonts w:eastAsia="Calibri" w:cs="Calibri"/>
          <w:lang w:eastAsia="en-GB"/>
        </w:rPr>
        <w:t xml:space="preserve">. </w:t>
      </w:r>
    </w:p>
    <w:p w:rsidR="006C0318" w:rsidRDefault="006C0318" w:rsidP="00ED740C">
      <w:pPr>
        <w:spacing w:after="0" w:line="240" w:lineRule="auto"/>
        <w:contextualSpacing/>
        <w:rPr>
          <w:rFonts w:eastAsia="Calibri" w:cs="Calibri"/>
          <w:lang w:eastAsia="en-GB"/>
        </w:rPr>
      </w:pPr>
      <w:r>
        <w:rPr>
          <w:rFonts w:eastAsia="Calibri" w:cs="Calibri"/>
          <w:lang w:eastAsia="en-GB"/>
        </w:rPr>
        <w:t>Q.  Could the Parish Council build a new children’s play area at the Ricklands?</w:t>
      </w:r>
    </w:p>
    <w:p w:rsidR="006C0318" w:rsidRPr="0098400E" w:rsidRDefault="00400A9B" w:rsidP="00ED740C">
      <w:pPr>
        <w:spacing w:after="0" w:line="240" w:lineRule="auto"/>
        <w:contextualSpacing/>
        <w:rPr>
          <w:rFonts w:eastAsia="Calibri" w:cs="Calibri"/>
          <w:lang w:eastAsia="en-GB"/>
        </w:rPr>
      </w:pPr>
      <w:r>
        <w:rPr>
          <w:rFonts w:eastAsia="Calibri" w:cs="Calibri"/>
          <w:lang w:eastAsia="en-GB"/>
        </w:rPr>
        <w:t>A.  The land was</w:t>
      </w:r>
      <w:r w:rsidR="006C0318">
        <w:rPr>
          <w:rFonts w:eastAsia="Calibri" w:cs="Calibri"/>
          <w:lang w:eastAsia="en-GB"/>
        </w:rPr>
        <w:t xml:space="preserve"> owned</w:t>
      </w:r>
      <w:r>
        <w:rPr>
          <w:rFonts w:eastAsia="Calibri" w:cs="Calibri"/>
          <w:lang w:eastAsia="en-GB"/>
        </w:rPr>
        <w:t xml:space="preserve"> by English Rural Housing, but the Parish Council would</w:t>
      </w:r>
      <w:r w:rsidR="006C0318">
        <w:rPr>
          <w:rFonts w:eastAsia="Calibri" w:cs="Calibri"/>
          <w:lang w:eastAsia="en-GB"/>
        </w:rPr>
        <w:t xml:space="preserve"> look into the possibility.</w:t>
      </w:r>
    </w:p>
    <w:p w:rsidR="0098400E" w:rsidRPr="0098400E" w:rsidRDefault="0098400E" w:rsidP="00ED740C">
      <w:pPr>
        <w:spacing w:after="0" w:line="240" w:lineRule="auto"/>
        <w:contextualSpacing/>
        <w:rPr>
          <w:rFonts w:eastAsia="Calibri" w:cs="Calibri"/>
          <w:lang w:eastAsia="en-GB"/>
        </w:rPr>
      </w:pPr>
    </w:p>
    <w:p w:rsidR="0098400E" w:rsidRPr="0098400E" w:rsidRDefault="0098400E" w:rsidP="00ED740C">
      <w:pPr>
        <w:numPr>
          <w:ilvl w:val="3"/>
          <w:numId w:val="1"/>
        </w:numPr>
        <w:spacing w:after="0" w:line="240" w:lineRule="auto"/>
        <w:ind w:left="0" w:firstLine="0"/>
        <w:contextualSpacing/>
        <w:rPr>
          <w:rFonts w:eastAsia="Calibri" w:cs="Calibri"/>
          <w:b/>
          <w:lang w:eastAsia="en-GB"/>
        </w:rPr>
      </w:pPr>
      <w:r w:rsidRPr="0098400E">
        <w:rPr>
          <w:rFonts w:eastAsia="Calibri" w:cs="Calibri"/>
          <w:b/>
          <w:lang w:eastAsia="en-GB"/>
        </w:rPr>
        <w:t>Open Forum</w:t>
      </w:r>
    </w:p>
    <w:p w:rsidR="0098400E" w:rsidRPr="0098400E" w:rsidRDefault="0098400E" w:rsidP="00ED740C">
      <w:pPr>
        <w:spacing w:after="0" w:line="240" w:lineRule="auto"/>
        <w:contextualSpacing/>
        <w:rPr>
          <w:rFonts w:eastAsia="Calibri" w:cs="Calibri"/>
          <w:lang w:eastAsia="en-GB"/>
        </w:rPr>
      </w:pPr>
      <w:r w:rsidRPr="0098400E">
        <w:rPr>
          <w:rFonts w:eastAsia="Calibri" w:cs="Calibri"/>
          <w:lang w:eastAsia="en-GB"/>
        </w:rPr>
        <w:t xml:space="preserve">Q.  </w:t>
      </w:r>
      <w:r w:rsidR="003E3FCA">
        <w:rPr>
          <w:rFonts w:eastAsia="Calibri" w:cs="Calibri"/>
          <w:lang w:eastAsia="en-GB"/>
        </w:rPr>
        <w:t>The empty</w:t>
      </w:r>
      <w:r w:rsidR="00EC4DE3">
        <w:rPr>
          <w:rFonts w:eastAsia="Calibri" w:cs="Calibri"/>
          <w:lang w:eastAsia="en-GB"/>
        </w:rPr>
        <w:t xml:space="preserve"> property at Hillview Gardens was</w:t>
      </w:r>
      <w:r w:rsidR="003E3FCA">
        <w:rPr>
          <w:rFonts w:eastAsia="Calibri" w:cs="Calibri"/>
          <w:lang w:eastAsia="en-GB"/>
        </w:rPr>
        <w:t xml:space="preserve"> an eyesore, what was being done about it?</w:t>
      </w:r>
    </w:p>
    <w:p w:rsidR="0098400E" w:rsidRPr="0098400E" w:rsidRDefault="003E3FCA" w:rsidP="00ED740C">
      <w:pPr>
        <w:spacing w:after="0" w:line="240" w:lineRule="auto"/>
        <w:contextualSpacing/>
        <w:rPr>
          <w:rFonts w:eastAsia="Calibri" w:cs="Calibri"/>
          <w:lang w:eastAsia="en-GB"/>
        </w:rPr>
      </w:pPr>
      <w:r>
        <w:rPr>
          <w:rFonts w:eastAsia="Calibri" w:cs="Calibri"/>
          <w:lang w:eastAsia="en-GB"/>
        </w:rPr>
        <w:t>A.  NSC had served a</w:t>
      </w:r>
      <w:r w:rsidR="00EC4DE3">
        <w:rPr>
          <w:rFonts w:eastAsia="Calibri" w:cs="Calibri"/>
          <w:lang w:eastAsia="en-GB"/>
        </w:rPr>
        <w:t xml:space="preserve"> notice </w:t>
      </w:r>
      <w:r w:rsidRPr="003E3FCA">
        <w:rPr>
          <w:rFonts w:eastAsia="Calibri" w:cs="Calibri"/>
          <w:lang w:eastAsia="en-GB"/>
        </w:rPr>
        <w:t xml:space="preserve">on the owner </w:t>
      </w:r>
      <w:r>
        <w:rPr>
          <w:rFonts w:eastAsia="Calibri" w:cs="Calibri"/>
          <w:lang w:eastAsia="en-GB"/>
        </w:rPr>
        <w:t xml:space="preserve">requiring them </w:t>
      </w:r>
      <w:r w:rsidRPr="003E3FCA">
        <w:rPr>
          <w:rFonts w:eastAsia="Calibri" w:cs="Calibri"/>
          <w:lang w:eastAsia="en-GB"/>
        </w:rPr>
        <w:t>to remedy its condition within four months; otherwise the local authority could undertake the work and recover the cost.</w:t>
      </w:r>
    </w:p>
    <w:p w:rsidR="0098400E" w:rsidRPr="0098400E" w:rsidRDefault="003E3FCA" w:rsidP="00ED740C">
      <w:pPr>
        <w:spacing w:after="0" w:line="240" w:lineRule="auto"/>
        <w:contextualSpacing/>
        <w:rPr>
          <w:rFonts w:eastAsia="Calibri" w:cs="Calibri"/>
          <w:lang w:eastAsia="en-GB"/>
        </w:rPr>
      </w:pPr>
      <w:r>
        <w:rPr>
          <w:rFonts w:eastAsia="Calibri" w:cs="Calibri"/>
          <w:lang w:eastAsia="en-GB"/>
        </w:rPr>
        <w:t>Q.  What could be done about the problems with the community bus when the regular driver was ill</w:t>
      </w:r>
      <w:r w:rsidRPr="0098400E">
        <w:rPr>
          <w:rFonts w:eastAsia="Calibri" w:cs="Calibri"/>
          <w:lang w:eastAsia="en-GB"/>
        </w:rPr>
        <w:t>?</w:t>
      </w:r>
    </w:p>
    <w:p w:rsidR="0098400E" w:rsidRDefault="0098400E" w:rsidP="00ED740C">
      <w:pPr>
        <w:spacing w:after="0" w:line="240" w:lineRule="auto"/>
        <w:contextualSpacing/>
        <w:rPr>
          <w:rFonts w:eastAsia="Calibri" w:cs="Calibri"/>
          <w:lang w:eastAsia="en-GB"/>
        </w:rPr>
      </w:pPr>
      <w:r w:rsidRPr="0098400E">
        <w:rPr>
          <w:rFonts w:eastAsia="Calibri" w:cs="Calibri"/>
          <w:lang w:eastAsia="en-GB"/>
        </w:rPr>
        <w:t xml:space="preserve">A.  </w:t>
      </w:r>
      <w:r w:rsidR="003E3FCA">
        <w:rPr>
          <w:rFonts w:eastAsia="Calibri" w:cs="Calibri"/>
          <w:lang w:eastAsia="en-GB"/>
        </w:rPr>
        <w:t>This was a matter for the Parish Council to take up with NSC, who managed the contract with the company who provided the drivers</w:t>
      </w:r>
      <w:r w:rsidRPr="0098400E">
        <w:rPr>
          <w:rFonts w:eastAsia="Calibri" w:cs="Calibri"/>
          <w:lang w:eastAsia="en-GB"/>
        </w:rPr>
        <w:t>.</w:t>
      </w:r>
    </w:p>
    <w:p w:rsidR="003E3FCA" w:rsidRDefault="003E3FCA" w:rsidP="00ED740C">
      <w:pPr>
        <w:spacing w:after="0" w:line="240" w:lineRule="auto"/>
        <w:contextualSpacing/>
        <w:rPr>
          <w:rFonts w:eastAsia="Calibri" w:cs="Calibri"/>
          <w:lang w:eastAsia="en-GB"/>
        </w:rPr>
      </w:pPr>
      <w:r>
        <w:rPr>
          <w:rFonts w:eastAsia="Calibri" w:cs="Calibri"/>
          <w:lang w:eastAsia="en-GB"/>
        </w:rPr>
        <w:t xml:space="preserve">Q. </w:t>
      </w:r>
      <w:r w:rsidR="00EC4DE3">
        <w:rPr>
          <w:rFonts w:eastAsia="Calibri" w:cs="Calibri"/>
          <w:lang w:eastAsia="en-GB"/>
        </w:rPr>
        <w:t xml:space="preserve">Had the Parish Council heard anything about </w:t>
      </w:r>
      <w:r>
        <w:rPr>
          <w:rFonts w:eastAsia="Calibri" w:cs="Calibri"/>
          <w:lang w:eastAsia="en-GB"/>
        </w:rPr>
        <w:t>when the activation of</w:t>
      </w:r>
      <w:r w:rsidR="00EC4DE3">
        <w:rPr>
          <w:rFonts w:eastAsia="Calibri" w:cs="Calibri"/>
          <w:lang w:eastAsia="en-GB"/>
        </w:rPr>
        <w:t xml:space="preserve"> faster broadband in Felton would</w:t>
      </w:r>
      <w:r>
        <w:rPr>
          <w:rFonts w:eastAsia="Calibri" w:cs="Calibri"/>
          <w:lang w:eastAsia="en-GB"/>
        </w:rPr>
        <w:t xml:space="preserve"> be completed?</w:t>
      </w:r>
    </w:p>
    <w:p w:rsidR="003E3FCA" w:rsidRDefault="003E3FCA" w:rsidP="00ED740C">
      <w:pPr>
        <w:spacing w:after="0" w:line="240" w:lineRule="auto"/>
        <w:contextualSpacing/>
        <w:rPr>
          <w:rFonts w:eastAsia="Calibri" w:cs="Calibri"/>
          <w:lang w:eastAsia="en-GB"/>
        </w:rPr>
      </w:pPr>
      <w:r>
        <w:rPr>
          <w:rFonts w:eastAsia="Calibri" w:cs="Calibri"/>
          <w:lang w:eastAsia="en-GB"/>
        </w:rPr>
        <w:t>A.  No.</w:t>
      </w:r>
    </w:p>
    <w:p w:rsidR="00D91FCF" w:rsidRDefault="00D91FCF" w:rsidP="00ED740C">
      <w:pPr>
        <w:spacing w:after="0" w:line="240" w:lineRule="auto"/>
        <w:contextualSpacing/>
        <w:rPr>
          <w:rFonts w:eastAsia="Calibri" w:cs="Calibri"/>
          <w:lang w:eastAsia="en-GB"/>
        </w:rPr>
      </w:pPr>
      <w:r>
        <w:rPr>
          <w:rFonts w:eastAsia="Calibri" w:cs="Calibri"/>
          <w:lang w:eastAsia="en-GB"/>
        </w:rPr>
        <w:t>Q.  Has there been any progress with addressing the dangerous bend by the junction of Chew Road with Regil Lane?</w:t>
      </w:r>
    </w:p>
    <w:p w:rsidR="00D91FCF" w:rsidRDefault="00FF1186" w:rsidP="00D91FCF">
      <w:pPr>
        <w:spacing w:after="0" w:line="240" w:lineRule="auto"/>
        <w:contextualSpacing/>
        <w:rPr>
          <w:rFonts w:eastAsia="Calibri" w:cs="Calibri"/>
          <w:lang w:eastAsia="en-GB"/>
        </w:rPr>
      </w:pPr>
      <w:r>
        <w:rPr>
          <w:rFonts w:eastAsia="Calibri" w:cs="Calibri"/>
          <w:lang w:eastAsia="en-GB"/>
        </w:rPr>
        <w:t xml:space="preserve">A.  NSC had been asked to regularly cut the vegetation down to improve visibility.  </w:t>
      </w:r>
      <w:r w:rsidR="00D91FCF">
        <w:rPr>
          <w:rFonts w:eastAsia="Calibri" w:cs="Calibri"/>
          <w:lang w:eastAsia="en-GB"/>
        </w:rPr>
        <w:t>Improvement remained on NSC’s works programme and their intention wa</w:t>
      </w:r>
      <w:r w:rsidR="00D91FCF" w:rsidRPr="00D91FCF">
        <w:rPr>
          <w:rFonts w:eastAsia="Calibri" w:cs="Calibri"/>
          <w:lang w:eastAsia="en-GB"/>
        </w:rPr>
        <w:t xml:space="preserve">s to undertake the implementation of a scheme during the latter half of </w:t>
      </w:r>
      <w:r w:rsidR="00D91FCF">
        <w:rPr>
          <w:rFonts w:eastAsia="Calibri" w:cs="Calibri"/>
          <w:lang w:eastAsia="en-GB"/>
        </w:rPr>
        <w:t>the</w:t>
      </w:r>
      <w:r w:rsidR="00D91FCF" w:rsidRPr="00D91FCF">
        <w:rPr>
          <w:rFonts w:eastAsia="Calibri" w:cs="Calibri"/>
          <w:lang w:eastAsia="en-GB"/>
        </w:rPr>
        <w:t xml:space="preserve"> financial year or 2018/2019 financial year.</w:t>
      </w:r>
    </w:p>
    <w:p w:rsidR="00D91FCF" w:rsidRDefault="00D91FCF" w:rsidP="00D91FCF">
      <w:pPr>
        <w:spacing w:after="0" w:line="240" w:lineRule="auto"/>
        <w:contextualSpacing/>
        <w:rPr>
          <w:rFonts w:eastAsia="Calibri" w:cs="Calibri"/>
          <w:lang w:eastAsia="en-GB"/>
        </w:rPr>
      </w:pPr>
      <w:r>
        <w:rPr>
          <w:rFonts w:eastAsia="Calibri" w:cs="Calibri"/>
          <w:lang w:eastAsia="en-GB"/>
        </w:rPr>
        <w:t>Q.  Would it be possible to provide welcome packs to the recently sold properties in Felton?</w:t>
      </w:r>
    </w:p>
    <w:p w:rsidR="00D91FCF" w:rsidRDefault="00FF1186" w:rsidP="00D91FCF">
      <w:pPr>
        <w:spacing w:after="0" w:line="240" w:lineRule="auto"/>
        <w:contextualSpacing/>
        <w:rPr>
          <w:rFonts w:eastAsia="Calibri" w:cs="Calibri"/>
          <w:lang w:eastAsia="en-GB"/>
        </w:rPr>
      </w:pPr>
      <w:r>
        <w:rPr>
          <w:rFonts w:eastAsia="Calibri" w:cs="Calibri"/>
          <w:lang w:eastAsia="en-GB"/>
        </w:rPr>
        <w:t>A.  Packs we</w:t>
      </w:r>
      <w:r w:rsidR="00D91FCF">
        <w:rPr>
          <w:rFonts w:eastAsia="Calibri" w:cs="Calibri"/>
          <w:lang w:eastAsia="en-GB"/>
        </w:rPr>
        <w:t>re onl</w:t>
      </w:r>
      <w:r>
        <w:rPr>
          <w:rFonts w:eastAsia="Calibri" w:cs="Calibri"/>
          <w:lang w:eastAsia="en-GB"/>
        </w:rPr>
        <w:t>y delivered once properties had been occupied, but stocks we</w:t>
      </w:r>
      <w:r w:rsidR="00D91FCF">
        <w:rPr>
          <w:rFonts w:eastAsia="Calibri" w:cs="Calibri"/>
          <w:lang w:eastAsia="en-GB"/>
        </w:rPr>
        <w:t>re available for both Felton and Winford.</w:t>
      </w:r>
    </w:p>
    <w:p w:rsidR="00D91FCF" w:rsidRDefault="00D91FCF" w:rsidP="00D91FCF">
      <w:pPr>
        <w:spacing w:after="0" w:line="240" w:lineRule="auto"/>
        <w:contextualSpacing/>
        <w:rPr>
          <w:rFonts w:eastAsia="Calibri" w:cs="Calibri"/>
          <w:lang w:eastAsia="en-GB"/>
        </w:rPr>
      </w:pPr>
      <w:r>
        <w:rPr>
          <w:rFonts w:eastAsia="Calibri" w:cs="Calibri"/>
          <w:lang w:eastAsia="en-GB"/>
        </w:rPr>
        <w:t xml:space="preserve">Q.  The website was not kept up to date, would it be possible for one of the </w:t>
      </w:r>
      <w:r w:rsidR="00FF1186">
        <w:rPr>
          <w:rFonts w:eastAsia="Calibri" w:cs="Calibri"/>
          <w:lang w:eastAsia="en-GB"/>
        </w:rPr>
        <w:t>Councillors</w:t>
      </w:r>
      <w:r>
        <w:rPr>
          <w:rFonts w:eastAsia="Calibri" w:cs="Calibri"/>
          <w:lang w:eastAsia="en-GB"/>
        </w:rPr>
        <w:t xml:space="preserve"> to take on responsibility for this, </w:t>
      </w:r>
      <w:r w:rsidR="00FF1186">
        <w:rPr>
          <w:rFonts w:eastAsia="Calibri" w:cs="Calibri"/>
          <w:lang w:eastAsia="en-GB"/>
        </w:rPr>
        <w:t>maybe</w:t>
      </w:r>
      <w:r>
        <w:rPr>
          <w:rFonts w:eastAsia="Calibri" w:cs="Calibri"/>
          <w:lang w:eastAsia="en-GB"/>
        </w:rPr>
        <w:t xml:space="preserve"> including social events that could bring people together?</w:t>
      </w:r>
      <w:r w:rsidR="00FF1186" w:rsidRPr="00FF1186">
        <w:rPr>
          <w:rFonts w:eastAsia="Calibri" w:cs="Calibri"/>
          <w:lang w:eastAsia="en-GB"/>
        </w:rPr>
        <w:t xml:space="preserve"> </w:t>
      </w:r>
      <w:r w:rsidR="00FF1186">
        <w:rPr>
          <w:rFonts w:eastAsia="Calibri" w:cs="Calibri"/>
          <w:lang w:eastAsia="en-GB"/>
        </w:rPr>
        <w:t>The Parish Council could find ways of encouraging greater community cohesion.</w:t>
      </w:r>
    </w:p>
    <w:p w:rsidR="00D91FCF" w:rsidRDefault="00D91FCF" w:rsidP="00D91FCF">
      <w:pPr>
        <w:spacing w:after="0" w:line="240" w:lineRule="auto"/>
        <w:contextualSpacing/>
        <w:rPr>
          <w:rFonts w:eastAsia="Calibri" w:cs="Calibri"/>
          <w:lang w:eastAsia="en-GB"/>
        </w:rPr>
      </w:pPr>
      <w:r>
        <w:rPr>
          <w:rFonts w:eastAsia="Calibri" w:cs="Calibri"/>
          <w:lang w:eastAsia="en-GB"/>
        </w:rPr>
        <w:t xml:space="preserve">A.  The website provider was not providing updates or support and there was limited functionality.  A new provider would be sought, but whilst it was a useful source of information a Parish Council website was not suitable for dynamic information such as one off events.  The Parish Council and village Facebook pages were more suited to this purpose and were being regularly updated and well used, </w:t>
      </w:r>
      <w:r w:rsidR="00FF1186">
        <w:rPr>
          <w:rFonts w:eastAsia="Calibri" w:cs="Calibri"/>
          <w:lang w:eastAsia="en-GB"/>
        </w:rPr>
        <w:t>typically</w:t>
      </w:r>
      <w:r>
        <w:rPr>
          <w:rFonts w:eastAsia="Calibri" w:cs="Calibri"/>
          <w:lang w:eastAsia="en-GB"/>
        </w:rPr>
        <w:t xml:space="preserve"> attracting a younger</w:t>
      </w:r>
      <w:r w:rsidR="00FF1186">
        <w:rPr>
          <w:rFonts w:eastAsia="Calibri" w:cs="Calibri"/>
          <w:lang w:eastAsia="en-GB"/>
        </w:rPr>
        <w:t>, female</w:t>
      </w:r>
      <w:r>
        <w:rPr>
          <w:rFonts w:eastAsia="Calibri" w:cs="Calibri"/>
          <w:lang w:eastAsia="en-GB"/>
        </w:rPr>
        <w:t xml:space="preserve"> audience.  </w:t>
      </w:r>
    </w:p>
    <w:p w:rsidR="00D91FCF" w:rsidRDefault="00D91FCF" w:rsidP="00D91FCF">
      <w:pPr>
        <w:spacing w:after="0" w:line="240" w:lineRule="auto"/>
        <w:contextualSpacing/>
        <w:rPr>
          <w:rFonts w:eastAsia="Calibri" w:cs="Calibri"/>
          <w:lang w:eastAsia="en-GB"/>
        </w:rPr>
      </w:pPr>
      <w:r>
        <w:rPr>
          <w:rFonts w:eastAsia="Calibri" w:cs="Calibri"/>
          <w:lang w:eastAsia="en-GB"/>
        </w:rPr>
        <w:t xml:space="preserve"> </w:t>
      </w:r>
    </w:p>
    <w:p w:rsidR="0098400E" w:rsidRPr="0098400E" w:rsidRDefault="0098400E" w:rsidP="00ED740C">
      <w:pPr>
        <w:numPr>
          <w:ilvl w:val="0"/>
          <w:numId w:val="3"/>
        </w:numPr>
        <w:ind w:left="0" w:firstLine="0"/>
        <w:contextualSpacing/>
        <w:rPr>
          <w:rFonts w:eastAsia="Calibri" w:cs="Calibri"/>
          <w:b/>
          <w:lang w:eastAsia="en-GB"/>
        </w:rPr>
      </w:pPr>
      <w:r w:rsidRPr="0098400E">
        <w:rPr>
          <w:rFonts w:eastAsia="Calibri" w:cs="Calibri"/>
          <w:b/>
          <w:lang w:eastAsia="en-GB"/>
        </w:rPr>
        <w:t>Meeting Close</w:t>
      </w:r>
    </w:p>
    <w:p w:rsidR="0098400E" w:rsidRPr="0098400E" w:rsidRDefault="0098400E" w:rsidP="00ED740C">
      <w:pPr>
        <w:spacing w:after="0" w:line="240" w:lineRule="auto"/>
        <w:rPr>
          <w:rFonts w:eastAsia="Calibri" w:cs="Calibri"/>
          <w:lang w:eastAsia="en-GB"/>
        </w:rPr>
      </w:pPr>
      <w:r w:rsidRPr="0098400E">
        <w:rPr>
          <w:rFonts w:eastAsia="Calibri" w:cs="Calibri"/>
          <w:lang w:eastAsia="en-GB"/>
        </w:rPr>
        <w:t>The meeting thank</w:t>
      </w:r>
      <w:r w:rsidR="003E3FCA">
        <w:rPr>
          <w:rFonts w:eastAsia="Calibri" w:cs="Calibri"/>
          <w:lang w:eastAsia="en-GB"/>
        </w:rPr>
        <w:t xml:space="preserve">ed the Parish Council </w:t>
      </w:r>
      <w:r w:rsidRPr="0098400E">
        <w:rPr>
          <w:rFonts w:eastAsia="Calibri" w:cs="Calibri"/>
          <w:lang w:eastAsia="en-GB"/>
        </w:rPr>
        <w:t>on behalf of the community.</w:t>
      </w:r>
    </w:p>
    <w:p w:rsidR="0098400E" w:rsidRPr="0098400E" w:rsidRDefault="0098400E" w:rsidP="00ED740C">
      <w:pPr>
        <w:spacing w:after="0" w:line="240" w:lineRule="auto"/>
        <w:rPr>
          <w:rFonts w:eastAsia="Calibri" w:cs="Calibri"/>
          <w:lang w:eastAsia="en-GB"/>
        </w:rPr>
      </w:pPr>
    </w:p>
    <w:p w:rsidR="0098400E" w:rsidRPr="0098400E" w:rsidRDefault="0098400E" w:rsidP="00ED740C">
      <w:pPr>
        <w:spacing w:after="0" w:line="240" w:lineRule="auto"/>
        <w:contextualSpacing/>
        <w:rPr>
          <w:rFonts w:eastAsia="Calibri" w:cs="Calibri"/>
          <w:lang w:eastAsia="en-GB"/>
        </w:rPr>
      </w:pPr>
    </w:p>
    <w:p w:rsidR="00757CB9" w:rsidRDefault="00757CB9" w:rsidP="00ED740C"/>
    <w:sectPr w:rsidR="00757CB9" w:rsidSect="0098400E">
      <w:footerReference w:type="default" r:id="rId8"/>
      <w:headerReference w:type="first" r:id="rId9"/>
      <w:footerReference w:type="first" r:id="rId10"/>
      <w:pgSz w:w="11906" w:h="16838" w:code="9"/>
      <w:pgMar w:top="709" w:right="567" w:bottom="851" w:left="709" w:header="709" w:footer="1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B88" w:rsidRDefault="00041B88">
      <w:pPr>
        <w:spacing w:after="0" w:line="240" w:lineRule="auto"/>
      </w:pPr>
      <w:r>
        <w:separator/>
      </w:r>
    </w:p>
  </w:endnote>
  <w:endnote w:type="continuationSeparator" w:id="0">
    <w:p w:rsidR="00041B88" w:rsidRDefault="00041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76" w:rsidRPr="00F46154" w:rsidRDefault="00ED740C" w:rsidP="00E37376">
    <w:pPr>
      <w:pStyle w:val="Footer"/>
      <w:rPr>
        <w:rFonts w:asciiTheme="minorHAnsi" w:eastAsiaTheme="minorHAnsi" w:hAnsiTheme="minorHAnsi" w:cstheme="minorBidi"/>
      </w:rPr>
    </w:pPr>
    <w:r>
      <w:t xml:space="preserve">Winford Parish Council - PS                           </w:t>
    </w:r>
    <w:r w:rsidR="003C5F04">
      <w:t>Wednesday 17 May 2017</w:t>
    </w:r>
    <w:r>
      <w:t xml:space="preserve">                                </w:t>
    </w:r>
    <w:r>
      <w:tab/>
      <w:t xml:space="preserve"> Page </w:t>
    </w:r>
    <w:r w:rsidRPr="00F46154">
      <w:rPr>
        <w:rFonts w:asciiTheme="minorHAnsi" w:eastAsiaTheme="minorHAnsi" w:hAnsiTheme="minorHAnsi" w:cstheme="minorBidi"/>
      </w:rPr>
      <w:t xml:space="preserve"> </w:t>
    </w:r>
    <w:sdt>
      <w:sdtPr>
        <w:rPr>
          <w:rFonts w:asciiTheme="minorHAnsi" w:eastAsiaTheme="minorHAnsi" w:hAnsiTheme="minorHAnsi" w:cstheme="minorBidi"/>
        </w:rPr>
        <w:id w:val="157747061"/>
        <w:docPartObj>
          <w:docPartGallery w:val="Page Numbers (Bottom of Page)"/>
          <w:docPartUnique/>
        </w:docPartObj>
      </w:sdtPr>
      <w:sdtEndPr>
        <w:rPr>
          <w:noProof/>
        </w:rPr>
      </w:sdtEndPr>
      <w:sdtContent>
        <w:r w:rsidRPr="00F46154">
          <w:rPr>
            <w:rFonts w:asciiTheme="minorHAnsi" w:eastAsiaTheme="minorHAnsi" w:hAnsiTheme="minorHAnsi" w:cstheme="minorBidi"/>
          </w:rPr>
          <w:fldChar w:fldCharType="begin"/>
        </w:r>
        <w:r w:rsidRPr="00F46154">
          <w:rPr>
            <w:rFonts w:asciiTheme="minorHAnsi" w:eastAsiaTheme="minorHAnsi" w:hAnsiTheme="minorHAnsi" w:cstheme="minorBidi"/>
          </w:rPr>
          <w:instrText xml:space="preserve"> PAGE   \* MERGEFORMAT </w:instrText>
        </w:r>
        <w:r w:rsidRPr="00F46154">
          <w:rPr>
            <w:rFonts w:asciiTheme="minorHAnsi" w:eastAsiaTheme="minorHAnsi" w:hAnsiTheme="minorHAnsi" w:cstheme="minorBidi"/>
          </w:rPr>
          <w:fldChar w:fldCharType="separate"/>
        </w:r>
        <w:r w:rsidR="006420F9">
          <w:rPr>
            <w:rFonts w:asciiTheme="minorHAnsi" w:eastAsiaTheme="minorHAnsi" w:hAnsiTheme="minorHAnsi" w:cstheme="minorBidi"/>
            <w:noProof/>
          </w:rPr>
          <w:t>1</w:t>
        </w:r>
        <w:r w:rsidRPr="00F46154">
          <w:rPr>
            <w:rFonts w:asciiTheme="minorHAnsi" w:eastAsiaTheme="minorHAnsi" w:hAnsiTheme="minorHAnsi" w:cstheme="minorBidi"/>
            <w:noProof/>
          </w:rPr>
          <w:fldChar w:fldCharType="end"/>
        </w:r>
      </w:sdtContent>
    </w:sdt>
  </w:p>
  <w:p w:rsidR="00E37376" w:rsidRDefault="00041B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59032"/>
      <w:docPartObj>
        <w:docPartGallery w:val="Page Numbers (Bottom of Page)"/>
        <w:docPartUnique/>
      </w:docPartObj>
    </w:sdtPr>
    <w:sdtEndPr>
      <w:rPr>
        <w:noProof/>
      </w:rPr>
    </w:sdtEndPr>
    <w:sdtContent>
      <w:p w:rsidR="00082B9D" w:rsidRDefault="00ED740C" w:rsidP="00082B9D">
        <w:pPr>
          <w:pStyle w:val="Footer"/>
          <w:jc w:val="center"/>
        </w:pPr>
        <w:r>
          <w:t xml:space="preserve">Winford Parish Council - PS                           Monday 16 February 2015                                </w:t>
        </w:r>
        <w:r>
          <w:tab/>
          <w:t xml:space="preserve"> Page </w:t>
        </w:r>
        <w:r w:rsidRPr="00F46154">
          <w:rPr>
            <w:rFonts w:asciiTheme="minorHAnsi" w:eastAsiaTheme="minorHAnsi" w:hAnsiTheme="minorHAnsi" w:cstheme="minorBidi"/>
          </w:rPr>
          <w:t xml:space="preserve"> </w:t>
        </w:r>
        <w:r>
          <w:fldChar w:fldCharType="begin"/>
        </w:r>
        <w:r>
          <w:instrText xml:space="preserve"> PAGE   \* MERGEFORMAT </w:instrText>
        </w:r>
        <w:r>
          <w:fldChar w:fldCharType="separate"/>
        </w:r>
        <w:r>
          <w:rPr>
            <w:noProof/>
          </w:rPr>
          <w:t>1</w:t>
        </w:r>
        <w:r>
          <w:rPr>
            <w:noProof/>
          </w:rPr>
          <w:fldChar w:fldCharType="end"/>
        </w:r>
      </w:p>
    </w:sdtContent>
  </w:sdt>
  <w:p w:rsidR="00082B9D" w:rsidRDefault="00041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B88" w:rsidRDefault="00041B88">
      <w:pPr>
        <w:spacing w:after="0" w:line="240" w:lineRule="auto"/>
      </w:pPr>
      <w:r>
        <w:separator/>
      </w:r>
    </w:p>
  </w:footnote>
  <w:footnote w:type="continuationSeparator" w:id="0">
    <w:p w:rsidR="00041B88" w:rsidRDefault="00041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0D" w:rsidRPr="008A410A" w:rsidRDefault="00ED740C" w:rsidP="00A5670D">
    <w:pPr>
      <w:shd w:val="clear" w:color="auto" w:fill="8C8C8C"/>
      <w:tabs>
        <w:tab w:val="left" w:pos="2688"/>
        <w:tab w:val="center" w:pos="5315"/>
      </w:tabs>
      <w:spacing w:after="0" w:line="240" w:lineRule="auto"/>
      <w:rPr>
        <w:rFonts w:ascii="Calibri" w:eastAsia="Calibri" w:hAnsi="Calibri" w:cs="Tahoma"/>
        <w:b/>
        <w:sz w:val="28"/>
        <w:szCs w:val="28"/>
        <w:lang w:eastAsia="en-GB"/>
      </w:rPr>
    </w:pPr>
    <w:r>
      <w:rPr>
        <w:rFonts w:ascii="Calibri" w:eastAsia="Calibri" w:hAnsi="Calibri" w:cs="Tahoma"/>
        <w:b/>
        <w:sz w:val="28"/>
        <w:szCs w:val="28"/>
        <w:lang w:eastAsia="en-GB"/>
      </w:rPr>
      <w:tab/>
    </w:r>
    <w:r>
      <w:rPr>
        <w:rFonts w:ascii="Calibri" w:eastAsia="Calibri" w:hAnsi="Calibri" w:cs="Tahoma"/>
        <w:b/>
        <w:sz w:val="28"/>
        <w:szCs w:val="28"/>
        <w:lang w:eastAsia="en-GB"/>
      </w:rPr>
      <w:tab/>
    </w:r>
    <w:r w:rsidRPr="008A410A">
      <w:rPr>
        <w:rFonts w:ascii="Calibri" w:eastAsia="Calibri" w:hAnsi="Calibri" w:cs="Tahoma"/>
        <w:b/>
        <w:sz w:val="28"/>
        <w:szCs w:val="28"/>
        <w:lang w:eastAsia="en-GB"/>
      </w:rPr>
      <w:t>Winford Parish Council</w:t>
    </w:r>
  </w:p>
  <w:p w:rsidR="00A5670D" w:rsidRPr="008A410A" w:rsidRDefault="00ED740C" w:rsidP="00A5670D">
    <w:pPr>
      <w:shd w:val="clear" w:color="auto" w:fill="8C8C8C"/>
      <w:spacing w:after="0" w:line="240" w:lineRule="auto"/>
      <w:jc w:val="center"/>
      <w:rPr>
        <w:rFonts w:ascii="Calibri" w:eastAsia="Calibri" w:hAnsi="Calibri" w:cs="Tahoma"/>
        <w:b/>
        <w:sz w:val="28"/>
        <w:szCs w:val="28"/>
        <w:lang w:eastAsia="en-GB"/>
      </w:rPr>
    </w:pPr>
    <w:r w:rsidRPr="008A410A">
      <w:rPr>
        <w:rFonts w:ascii="Calibri" w:eastAsia="Calibri" w:hAnsi="Calibri" w:cs="Tahoma"/>
        <w:b/>
        <w:sz w:val="28"/>
        <w:szCs w:val="28"/>
        <w:lang w:eastAsia="en-GB"/>
      </w:rPr>
      <w:t xml:space="preserve">           serving Felton, Regil and Winford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620A8"/>
    <w:multiLevelType w:val="hybridMultilevel"/>
    <w:tmpl w:val="2A3CA052"/>
    <w:lvl w:ilvl="0" w:tplc="D12E6A02">
      <w:start w:val="7"/>
      <w:numFmt w:val="decimal"/>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7741CC"/>
    <w:multiLevelType w:val="hybridMultilevel"/>
    <w:tmpl w:val="01C08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254DD9"/>
    <w:multiLevelType w:val="hybridMultilevel"/>
    <w:tmpl w:val="DDFC9D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585E90FA">
      <w:start w:val="1"/>
      <w:numFmt w:val="upp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0E"/>
    <w:rsid w:val="00041B88"/>
    <w:rsid w:val="001C34E1"/>
    <w:rsid w:val="003C5F04"/>
    <w:rsid w:val="003E3FCA"/>
    <w:rsid w:val="00400A9B"/>
    <w:rsid w:val="00430BEC"/>
    <w:rsid w:val="004D698F"/>
    <w:rsid w:val="006420F9"/>
    <w:rsid w:val="006C0318"/>
    <w:rsid w:val="006C0606"/>
    <w:rsid w:val="006C334F"/>
    <w:rsid w:val="00757CB9"/>
    <w:rsid w:val="00955D84"/>
    <w:rsid w:val="0098400E"/>
    <w:rsid w:val="009B2574"/>
    <w:rsid w:val="00A25BD4"/>
    <w:rsid w:val="00A84F87"/>
    <w:rsid w:val="00D91FCF"/>
    <w:rsid w:val="00EC4DE3"/>
    <w:rsid w:val="00ED740C"/>
    <w:rsid w:val="00FF1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400E"/>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8400E"/>
    <w:rPr>
      <w:rFonts w:ascii="Calibri" w:eastAsia="Calibri" w:hAnsi="Calibri" w:cs="Times New Roman"/>
    </w:rPr>
  </w:style>
  <w:style w:type="paragraph" w:styleId="BalloonText">
    <w:name w:val="Balloon Text"/>
    <w:basedOn w:val="Normal"/>
    <w:link w:val="BalloonTextChar"/>
    <w:uiPriority w:val="99"/>
    <w:semiHidden/>
    <w:unhideWhenUsed/>
    <w:rsid w:val="00984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00E"/>
    <w:rPr>
      <w:rFonts w:ascii="Tahoma" w:hAnsi="Tahoma" w:cs="Tahoma"/>
      <w:sz w:val="16"/>
      <w:szCs w:val="16"/>
    </w:rPr>
  </w:style>
  <w:style w:type="paragraph" w:styleId="Header">
    <w:name w:val="header"/>
    <w:basedOn w:val="Normal"/>
    <w:link w:val="HeaderChar"/>
    <w:uiPriority w:val="99"/>
    <w:unhideWhenUsed/>
    <w:rsid w:val="003C5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400E"/>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8400E"/>
    <w:rPr>
      <w:rFonts w:ascii="Calibri" w:eastAsia="Calibri" w:hAnsi="Calibri" w:cs="Times New Roman"/>
    </w:rPr>
  </w:style>
  <w:style w:type="paragraph" w:styleId="BalloonText">
    <w:name w:val="Balloon Text"/>
    <w:basedOn w:val="Normal"/>
    <w:link w:val="BalloonTextChar"/>
    <w:uiPriority w:val="99"/>
    <w:semiHidden/>
    <w:unhideWhenUsed/>
    <w:rsid w:val="00984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00E"/>
    <w:rPr>
      <w:rFonts w:ascii="Tahoma" w:hAnsi="Tahoma" w:cs="Tahoma"/>
      <w:sz w:val="16"/>
      <w:szCs w:val="16"/>
    </w:rPr>
  </w:style>
  <w:style w:type="paragraph" w:styleId="Header">
    <w:name w:val="header"/>
    <w:basedOn w:val="Normal"/>
    <w:link w:val="HeaderChar"/>
    <w:uiPriority w:val="99"/>
    <w:unhideWhenUsed/>
    <w:rsid w:val="003C5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Winford Parish Council</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The_Clerk</dc:creator>
  <cp:lastModifiedBy>Winford Clerk</cp:lastModifiedBy>
  <cp:revision>2</cp:revision>
  <cp:lastPrinted>2017-05-19T09:46:00Z</cp:lastPrinted>
  <dcterms:created xsi:type="dcterms:W3CDTF">2018-05-24T09:35:00Z</dcterms:created>
  <dcterms:modified xsi:type="dcterms:W3CDTF">2018-05-24T09:35:00Z</dcterms:modified>
</cp:coreProperties>
</file>