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72" w:rsidRPr="00A82290" w:rsidRDefault="00F41772" w:rsidP="00F417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A82290">
        <w:rPr>
          <w:sz w:val="40"/>
          <w:szCs w:val="40"/>
        </w:rPr>
        <w:t>Winford Parish</w:t>
      </w:r>
      <w:r>
        <w:rPr>
          <w:sz w:val="40"/>
          <w:szCs w:val="40"/>
        </w:rPr>
        <w:t xml:space="preserve"> Council</w:t>
      </w:r>
    </w:p>
    <w:p w:rsidR="00F41772" w:rsidRDefault="00F41772" w:rsidP="00F41772">
      <w:pPr>
        <w:jc w:val="center"/>
      </w:pPr>
    </w:p>
    <w:p w:rsidR="00F41772" w:rsidRPr="00A82290" w:rsidRDefault="00F41772" w:rsidP="00F41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A82290">
        <w:rPr>
          <w:sz w:val="28"/>
          <w:szCs w:val="28"/>
        </w:rPr>
        <w:t>Annual Parish Meeting</w:t>
      </w:r>
    </w:p>
    <w:p w:rsidR="00F41772" w:rsidRDefault="00F41772" w:rsidP="00F41772">
      <w:pPr>
        <w:jc w:val="center"/>
      </w:pPr>
    </w:p>
    <w:p w:rsidR="00F41772" w:rsidRPr="00ED7AEE" w:rsidRDefault="00F41772" w:rsidP="00F41772">
      <w:pPr>
        <w:jc w:val="center"/>
        <w:rPr>
          <w:sz w:val="28"/>
          <w:szCs w:val="28"/>
        </w:rPr>
      </w:pPr>
      <w:r>
        <w:rPr>
          <w:sz w:val="28"/>
          <w:szCs w:val="28"/>
        </w:rPr>
        <w:t>Regil</w:t>
      </w:r>
      <w:r w:rsidRPr="00ED7AEE">
        <w:rPr>
          <w:sz w:val="28"/>
          <w:szCs w:val="28"/>
        </w:rPr>
        <w:t xml:space="preserve"> Village Hall</w:t>
      </w:r>
      <w:r>
        <w:rPr>
          <w:sz w:val="28"/>
          <w:szCs w:val="28"/>
        </w:rPr>
        <w:t xml:space="preserve">, 7.30pm, </w:t>
      </w:r>
      <w:r w:rsidRPr="00ED7AEE">
        <w:rPr>
          <w:sz w:val="28"/>
          <w:szCs w:val="28"/>
        </w:rPr>
        <w:t>Wednesday 2</w:t>
      </w:r>
      <w:r>
        <w:rPr>
          <w:sz w:val="28"/>
          <w:szCs w:val="28"/>
        </w:rPr>
        <w:t>3</w:t>
      </w:r>
      <w:r w:rsidRPr="00F4177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Pr="00ED7AEE">
        <w:rPr>
          <w:sz w:val="28"/>
          <w:szCs w:val="28"/>
        </w:rPr>
        <w:t>April 201</w:t>
      </w:r>
      <w:r>
        <w:rPr>
          <w:sz w:val="28"/>
          <w:szCs w:val="28"/>
        </w:rPr>
        <w:t>4</w:t>
      </w:r>
    </w:p>
    <w:p w:rsidR="00F41772" w:rsidRPr="00ED7AEE" w:rsidRDefault="00F41772" w:rsidP="00F41772">
      <w:pPr>
        <w:jc w:val="center"/>
        <w:rPr>
          <w:sz w:val="28"/>
          <w:szCs w:val="28"/>
        </w:rPr>
      </w:pPr>
    </w:p>
    <w:p w:rsidR="00F41772" w:rsidRDefault="00F41772" w:rsidP="00361C1F">
      <w:pPr>
        <w:jc w:val="center"/>
      </w:pPr>
      <w:r w:rsidRPr="00ED7AEE">
        <w:rPr>
          <w:sz w:val="28"/>
          <w:szCs w:val="28"/>
        </w:rPr>
        <w:t>Agenda</w:t>
      </w:r>
    </w:p>
    <w:p w:rsidR="00F41772" w:rsidRDefault="00F41772" w:rsidP="00F41772"/>
    <w:p w:rsidR="00F41772" w:rsidRDefault="00F41772" w:rsidP="00F41772">
      <w:pPr>
        <w:numPr>
          <w:ilvl w:val="0"/>
          <w:numId w:val="1"/>
        </w:numPr>
        <w:spacing w:line="360" w:lineRule="auto"/>
      </w:pPr>
      <w:r>
        <w:t>Apologies</w:t>
      </w:r>
    </w:p>
    <w:p w:rsidR="00F41772" w:rsidRDefault="00F41772" w:rsidP="00F41772">
      <w:pPr>
        <w:numPr>
          <w:ilvl w:val="0"/>
          <w:numId w:val="1"/>
        </w:numPr>
        <w:spacing w:line="360" w:lineRule="auto"/>
      </w:pPr>
      <w:r>
        <w:t>Minutes of previous meeting and matters arising</w:t>
      </w:r>
    </w:p>
    <w:p w:rsidR="00F41772" w:rsidRDefault="00F41772" w:rsidP="00F41772">
      <w:pPr>
        <w:numPr>
          <w:ilvl w:val="0"/>
          <w:numId w:val="1"/>
        </w:numPr>
        <w:spacing w:line="360" w:lineRule="auto"/>
      </w:pPr>
      <w:r>
        <w:t>Crime and Disorder</w:t>
      </w:r>
      <w:r>
        <w:tab/>
      </w:r>
      <w:r>
        <w:tab/>
        <w:t xml:space="preserve"> </w:t>
      </w:r>
      <w:r w:rsidR="00EC49AD">
        <w:t xml:space="preserve">Annual report from </w:t>
      </w:r>
      <w:r>
        <w:t>PC Ray Brad</w:t>
      </w:r>
      <w:r>
        <w:t>ley</w:t>
      </w:r>
    </w:p>
    <w:p w:rsidR="00F41772" w:rsidRDefault="00F41772" w:rsidP="00F41772">
      <w:pPr>
        <w:numPr>
          <w:ilvl w:val="0"/>
          <w:numId w:val="1"/>
        </w:numPr>
        <w:spacing w:line="360" w:lineRule="auto"/>
      </w:pPr>
      <w:r>
        <w:t>AED locator representative to give a demonstration on the use of the new defibrillator units in the Parish.</w:t>
      </w:r>
    </w:p>
    <w:p w:rsidR="00F41772" w:rsidRDefault="00F41772" w:rsidP="00EC49AD">
      <w:pPr>
        <w:ind w:left="-142"/>
        <w:jc w:val="center"/>
        <w:rPr>
          <w:b/>
        </w:rPr>
      </w:pPr>
      <w:r w:rsidRPr="00EC49AD">
        <w:rPr>
          <w:b/>
        </w:rPr>
        <w:t>Parish Council Annual Report</w:t>
      </w:r>
    </w:p>
    <w:p w:rsidR="00361C1F" w:rsidRPr="00EC49AD" w:rsidRDefault="00361C1F" w:rsidP="00EC49AD">
      <w:pPr>
        <w:ind w:left="-142"/>
        <w:jc w:val="center"/>
        <w:rPr>
          <w:b/>
        </w:rPr>
      </w:pPr>
      <w:bookmarkStart w:id="0" w:name="_GoBack"/>
      <w:bookmarkEnd w:id="0"/>
    </w:p>
    <w:p w:rsidR="00F41772" w:rsidRDefault="00F41772" w:rsidP="00F41772">
      <w:pPr>
        <w:spacing w:line="360" w:lineRule="auto"/>
        <w:ind w:left="360"/>
      </w:pPr>
      <w:r>
        <w:tab/>
      </w:r>
      <w:r>
        <w:tab/>
        <w:t>Paul Hatherell,</w:t>
      </w:r>
      <w:r>
        <w:tab/>
      </w:r>
      <w:r>
        <w:t xml:space="preserve">Chair </w:t>
      </w:r>
      <w:r>
        <w:t>Felton</w:t>
      </w:r>
      <w:r>
        <w:tab/>
      </w:r>
      <w:r>
        <w:tab/>
      </w:r>
      <w:r>
        <w:t xml:space="preserve">     </w:t>
      </w:r>
      <w:r>
        <w:t>Introduction</w:t>
      </w:r>
    </w:p>
    <w:p w:rsidR="00F41772" w:rsidRDefault="00F41772" w:rsidP="00F41772">
      <w:pPr>
        <w:spacing w:line="360" w:lineRule="auto"/>
        <w:ind w:left="360"/>
      </w:pPr>
      <w:r>
        <w:t xml:space="preserve">              Peter Etheridge       </w:t>
      </w:r>
      <w:proofErr w:type="gramStart"/>
      <w:r>
        <w:t>Vice</w:t>
      </w:r>
      <w:proofErr w:type="gramEnd"/>
      <w:r>
        <w:t xml:space="preserve"> Chair, Felton          Allotments</w:t>
      </w:r>
    </w:p>
    <w:p w:rsidR="00F41772" w:rsidRDefault="00F41772" w:rsidP="00F41772">
      <w:pPr>
        <w:spacing w:line="360" w:lineRule="auto"/>
        <w:ind w:left="360"/>
      </w:pPr>
      <w:r>
        <w:t xml:space="preserve">              Jim Webster</w:t>
      </w:r>
      <w:r>
        <w:tab/>
      </w:r>
      <w:r>
        <w:tab/>
      </w:r>
      <w:r>
        <w:t xml:space="preserve">Winford                       </w:t>
      </w:r>
      <w:r>
        <w:t>Footpaths</w:t>
      </w:r>
    </w:p>
    <w:p w:rsidR="00F41772" w:rsidRDefault="00F41772" w:rsidP="00F41772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</w:t>
      </w:r>
      <w:r>
        <w:t>Pedestrian Safety in Winford</w:t>
      </w:r>
    </w:p>
    <w:p w:rsidR="00F41772" w:rsidRDefault="00F41772" w:rsidP="00F41772">
      <w:pPr>
        <w:spacing w:line="360" w:lineRule="auto"/>
        <w:ind w:left="360"/>
      </w:pPr>
      <w:r>
        <w:tab/>
      </w:r>
      <w:r>
        <w:tab/>
        <w:t>Glenis Shiner</w:t>
      </w:r>
      <w:r>
        <w:tab/>
      </w:r>
      <w:r>
        <w:tab/>
      </w:r>
      <w:r>
        <w:t xml:space="preserve">Felton </w:t>
      </w:r>
      <w:r>
        <w:tab/>
      </w:r>
      <w:r>
        <w:tab/>
        <w:t xml:space="preserve">      </w:t>
      </w:r>
      <w:r>
        <w:t xml:space="preserve">Vee Lane Play area </w:t>
      </w:r>
    </w:p>
    <w:p w:rsidR="00F41772" w:rsidRDefault="00F41772" w:rsidP="00F41772">
      <w:pPr>
        <w:spacing w:line="360" w:lineRule="auto"/>
        <w:ind w:left="360"/>
      </w:pPr>
      <w:r>
        <w:tab/>
      </w:r>
      <w:r>
        <w:tab/>
        <w:t>Simon Banks</w:t>
      </w:r>
      <w:r>
        <w:tab/>
      </w:r>
      <w:r>
        <w:tab/>
        <w:t>Regil</w:t>
      </w:r>
      <w:r>
        <w:tab/>
      </w:r>
      <w:r>
        <w:tab/>
      </w:r>
      <w:r>
        <w:t xml:space="preserve">                </w:t>
      </w:r>
      <w:r>
        <w:t>Allotments</w:t>
      </w:r>
    </w:p>
    <w:p w:rsidR="00F41772" w:rsidRDefault="00F41772" w:rsidP="00F41772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</w:t>
      </w:r>
      <w:r>
        <w:t>Compost Scheme</w:t>
      </w:r>
    </w:p>
    <w:p w:rsidR="00F41772" w:rsidRDefault="00F41772" w:rsidP="00F41772">
      <w:pPr>
        <w:spacing w:line="360" w:lineRule="auto"/>
        <w:ind w:left="360"/>
      </w:pPr>
      <w:r>
        <w:tab/>
      </w:r>
      <w:r>
        <w:tab/>
        <w:t>Len Curry</w:t>
      </w:r>
      <w:r>
        <w:tab/>
      </w:r>
      <w:r>
        <w:tab/>
        <w:t>Felton</w:t>
      </w:r>
      <w:r>
        <w:tab/>
      </w:r>
      <w:r>
        <w:tab/>
      </w:r>
      <w:r>
        <w:t xml:space="preserve">                </w:t>
      </w:r>
      <w:r>
        <w:t>Felton Quarry</w:t>
      </w:r>
    </w:p>
    <w:p w:rsidR="00F41772" w:rsidRDefault="00F41772" w:rsidP="00F41772">
      <w:pPr>
        <w:spacing w:line="360" w:lineRule="auto"/>
        <w:ind w:left="360"/>
      </w:pPr>
      <w:r>
        <w:t xml:space="preserve">              Karen Bye               Winford                        Felton Common</w:t>
      </w:r>
    </w:p>
    <w:p w:rsidR="00F41772" w:rsidRDefault="00F41772" w:rsidP="00F41772">
      <w:pPr>
        <w:spacing w:line="360" w:lineRule="auto"/>
        <w:ind w:left="360"/>
      </w:pPr>
      <w:r>
        <w:tab/>
      </w:r>
      <w:r>
        <w:tab/>
        <w:t>Pete Longden</w:t>
      </w:r>
      <w:r>
        <w:tab/>
        <w:t>Felton</w:t>
      </w:r>
      <w:r>
        <w:tab/>
      </w:r>
      <w:r>
        <w:tab/>
      </w:r>
      <w:r>
        <w:t xml:space="preserve">                </w:t>
      </w:r>
      <w:r>
        <w:t>Airport</w:t>
      </w:r>
    </w:p>
    <w:p w:rsidR="00F41772" w:rsidRDefault="00F41772" w:rsidP="00F41772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</w:t>
      </w:r>
      <w:r>
        <w:t>Parish Web Site</w:t>
      </w:r>
    </w:p>
    <w:p w:rsidR="00F41772" w:rsidRDefault="00F41772" w:rsidP="00F41772">
      <w:pPr>
        <w:spacing w:line="360" w:lineRule="auto"/>
        <w:ind w:left="360"/>
      </w:pPr>
      <w:r>
        <w:tab/>
      </w:r>
      <w:r>
        <w:tab/>
        <w:t>Alan Sage</w:t>
      </w:r>
      <w:r>
        <w:tab/>
      </w:r>
      <w:r>
        <w:tab/>
      </w:r>
      <w:proofErr w:type="spellStart"/>
      <w:r>
        <w:t>Winfor</w:t>
      </w:r>
      <w:proofErr w:type="spellEnd"/>
      <w:r>
        <w:tab/>
        <w:t>d</w:t>
      </w:r>
      <w:r>
        <w:tab/>
      </w:r>
      <w:r>
        <w:t xml:space="preserve">                </w:t>
      </w:r>
      <w:r>
        <w:t>Market Place Steps</w:t>
      </w:r>
      <w:r>
        <w:tab/>
      </w:r>
      <w:r>
        <w:tab/>
      </w:r>
    </w:p>
    <w:p w:rsidR="00F41772" w:rsidRDefault="00F41772" w:rsidP="00F41772">
      <w:pPr>
        <w:spacing w:line="360" w:lineRule="auto"/>
        <w:ind w:left="360"/>
      </w:pPr>
      <w:r>
        <w:tab/>
      </w:r>
      <w:r>
        <w:tab/>
        <w:t>Gill Patch</w:t>
      </w:r>
      <w:r>
        <w:tab/>
      </w:r>
      <w:r>
        <w:tab/>
        <w:t>Winford</w:t>
      </w:r>
      <w:r>
        <w:t xml:space="preserve">                        Affordable Housing</w:t>
      </w:r>
    </w:p>
    <w:p w:rsidR="00F41772" w:rsidRDefault="00F41772" w:rsidP="00F41772">
      <w:pPr>
        <w:spacing w:line="360" w:lineRule="auto"/>
        <w:ind w:left="720" w:firstLine="720"/>
      </w:pPr>
      <w:r>
        <w:t>Maggie Murphy</w:t>
      </w:r>
      <w:r>
        <w:tab/>
        <w:t>Regil</w:t>
      </w:r>
      <w:r>
        <w:tab/>
      </w:r>
      <w:r>
        <w:tab/>
      </w:r>
      <w:r>
        <w:t xml:space="preserve">                </w:t>
      </w:r>
      <w:r>
        <w:t>Affordable Housing</w:t>
      </w:r>
    </w:p>
    <w:p w:rsidR="00F41772" w:rsidRDefault="00F41772" w:rsidP="00F41772">
      <w:pPr>
        <w:spacing w:line="360" w:lineRule="auto"/>
        <w:ind w:left="360"/>
      </w:pPr>
    </w:p>
    <w:p w:rsidR="00F41772" w:rsidRDefault="00F41772" w:rsidP="00F41772">
      <w:pPr>
        <w:numPr>
          <w:ilvl w:val="0"/>
          <w:numId w:val="1"/>
        </w:numPr>
        <w:spacing w:line="360" w:lineRule="auto"/>
      </w:pPr>
      <w:r>
        <w:t xml:space="preserve">Financial Report </w:t>
      </w:r>
      <w:r>
        <w:tab/>
      </w:r>
    </w:p>
    <w:p w:rsidR="00F41772" w:rsidRDefault="00F41772" w:rsidP="00F41772">
      <w:pPr>
        <w:spacing w:line="360" w:lineRule="auto"/>
        <w:ind w:left="1080"/>
      </w:pPr>
      <w:r>
        <w:tab/>
      </w:r>
    </w:p>
    <w:p w:rsidR="00F41772" w:rsidRDefault="00F41772" w:rsidP="00F41772">
      <w:pPr>
        <w:numPr>
          <w:ilvl w:val="0"/>
          <w:numId w:val="1"/>
        </w:numPr>
        <w:spacing w:line="360" w:lineRule="auto"/>
      </w:pPr>
      <w:r>
        <w:t>Open Forum</w:t>
      </w:r>
    </w:p>
    <w:p w:rsidR="00292B55" w:rsidRDefault="00292B55"/>
    <w:sectPr w:rsidR="00292B55" w:rsidSect="00ED7AE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03D"/>
    <w:multiLevelType w:val="hybridMultilevel"/>
    <w:tmpl w:val="34DE7BF4"/>
    <w:lvl w:ilvl="0" w:tplc="85CC4F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72"/>
    <w:rsid w:val="00292B55"/>
    <w:rsid w:val="00361C1F"/>
    <w:rsid w:val="00EC49AD"/>
    <w:rsid w:val="00F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72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72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Parish Council</cp:lastModifiedBy>
  <cp:revision>3</cp:revision>
  <dcterms:created xsi:type="dcterms:W3CDTF">2014-04-13T07:06:00Z</dcterms:created>
  <dcterms:modified xsi:type="dcterms:W3CDTF">2014-04-13T07:18:00Z</dcterms:modified>
</cp:coreProperties>
</file>