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14" w:rsidRPr="00AB35CF" w:rsidRDefault="00DB1914" w:rsidP="00DB1914">
      <w:pPr>
        <w:spacing w:after="0" w:line="240" w:lineRule="auto"/>
        <w:jc w:val="center"/>
        <w:rPr>
          <w:rFonts w:ascii="Palatino Linotype" w:hAnsi="Palatino Linotype"/>
          <w:b/>
          <w:sz w:val="48"/>
          <w:szCs w:val="48"/>
          <w:highlight w:val="lightGray"/>
        </w:rPr>
      </w:pPr>
      <w:r w:rsidRPr="00AB35CF">
        <w:rPr>
          <w:rFonts w:ascii="Palatino Linotype" w:hAnsi="Palatino Linotype"/>
          <w:b/>
          <w:sz w:val="48"/>
          <w:szCs w:val="48"/>
          <w:highlight w:val="lightGray"/>
        </w:rPr>
        <w:t>Winford Parish Council</w:t>
      </w:r>
    </w:p>
    <w:p w:rsidR="00DB1914" w:rsidRPr="00FF59E7" w:rsidRDefault="00DB1914" w:rsidP="00DB1914">
      <w:pPr>
        <w:spacing w:after="0" w:line="240" w:lineRule="auto"/>
        <w:jc w:val="center"/>
        <w:rPr>
          <w:rFonts w:ascii="Palatino Linotype" w:hAnsi="Palatino Linotype"/>
          <w:b/>
          <w:sz w:val="28"/>
          <w:szCs w:val="28"/>
        </w:rPr>
      </w:pPr>
      <w:r w:rsidRPr="00AB35CF">
        <w:rPr>
          <w:rFonts w:ascii="Palatino Linotype" w:hAnsi="Palatino Linotype"/>
          <w:b/>
          <w:sz w:val="28"/>
          <w:szCs w:val="28"/>
          <w:highlight w:val="lightGray"/>
        </w:rPr>
        <w:t>Serving Felton, Regil and Winford</w:t>
      </w:r>
    </w:p>
    <w:p w:rsidR="00DB1914" w:rsidRPr="00FF59E7" w:rsidRDefault="00DB1914" w:rsidP="00DB1914">
      <w:pPr>
        <w:spacing w:after="0" w:line="240" w:lineRule="auto"/>
        <w:jc w:val="both"/>
        <w:rPr>
          <w:b/>
        </w:rPr>
      </w:pPr>
    </w:p>
    <w:p w:rsidR="00DB1914" w:rsidRPr="00FF59E7" w:rsidRDefault="00DB1914" w:rsidP="00DB1914">
      <w:pPr>
        <w:spacing w:after="0" w:line="240" w:lineRule="auto"/>
        <w:jc w:val="center"/>
        <w:rPr>
          <w:b/>
        </w:rPr>
      </w:pPr>
    </w:p>
    <w:p w:rsidR="00DB1914" w:rsidRPr="00FF59E7" w:rsidRDefault="00DB1914" w:rsidP="00DB1914">
      <w:pPr>
        <w:tabs>
          <w:tab w:val="left" w:pos="900"/>
          <w:tab w:val="left" w:pos="4320"/>
          <w:tab w:val="left" w:pos="5220"/>
        </w:tabs>
        <w:spacing w:after="0" w:line="240" w:lineRule="auto"/>
        <w:jc w:val="both"/>
        <w:rPr>
          <w:sz w:val="20"/>
          <w:szCs w:val="20"/>
        </w:rPr>
      </w:pPr>
      <w:r w:rsidRPr="00FF59E7">
        <w:rPr>
          <w:b/>
          <w:bCs/>
          <w:sz w:val="20"/>
          <w:szCs w:val="20"/>
        </w:rPr>
        <w:t>Date:</w:t>
      </w:r>
      <w:r>
        <w:rPr>
          <w:b/>
          <w:bCs/>
          <w:sz w:val="20"/>
          <w:szCs w:val="20"/>
        </w:rPr>
        <w:t xml:space="preserve"> </w:t>
      </w:r>
      <w:r w:rsidRPr="00FF59E7">
        <w:rPr>
          <w:sz w:val="20"/>
          <w:szCs w:val="20"/>
        </w:rPr>
        <w:t xml:space="preserve">Monday </w:t>
      </w:r>
      <w:r>
        <w:rPr>
          <w:sz w:val="20"/>
          <w:szCs w:val="20"/>
        </w:rPr>
        <w:t>15 April 2013</w:t>
      </w:r>
      <w:r w:rsidRPr="00FF59E7">
        <w:rPr>
          <w:sz w:val="20"/>
          <w:szCs w:val="20"/>
        </w:rPr>
        <w:tab/>
      </w:r>
      <w:r w:rsidRPr="00FF59E7">
        <w:rPr>
          <w:b/>
          <w:bCs/>
          <w:sz w:val="20"/>
          <w:szCs w:val="20"/>
        </w:rPr>
        <w:t>Venue:</w:t>
      </w:r>
      <w:r w:rsidRPr="00FF59E7">
        <w:rPr>
          <w:sz w:val="20"/>
          <w:szCs w:val="20"/>
        </w:rPr>
        <w:t xml:space="preserve"> Felton Village Hall, Felton</w:t>
      </w:r>
    </w:p>
    <w:p w:rsidR="00DB1914" w:rsidRPr="00FF59E7" w:rsidRDefault="00DB1914" w:rsidP="00DB1914">
      <w:pPr>
        <w:tabs>
          <w:tab w:val="left" w:pos="900"/>
          <w:tab w:val="left" w:pos="4320"/>
          <w:tab w:val="left" w:pos="5220"/>
        </w:tabs>
        <w:spacing w:after="0" w:line="240" w:lineRule="auto"/>
        <w:jc w:val="both"/>
        <w:rPr>
          <w:sz w:val="20"/>
          <w:szCs w:val="20"/>
        </w:rPr>
      </w:pPr>
    </w:p>
    <w:p w:rsidR="00DB1914" w:rsidRPr="00FF59E7" w:rsidRDefault="00DB1914" w:rsidP="00DB1914">
      <w:pPr>
        <w:tabs>
          <w:tab w:val="left" w:pos="900"/>
          <w:tab w:val="left" w:pos="4320"/>
          <w:tab w:val="left" w:pos="5220"/>
        </w:tabs>
        <w:spacing w:after="0" w:line="240" w:lineRule="auto"/>
        <w:jc w:val="both"/>
        <w:rPr>
          <w:sz w:val="20"/>
          <w:szCs w:val="20"/>
        </w:rPr>
      </w:pPr>
      <w:r w:rsidRPr="00FF59E7">
        <w:rPr>
          <w:b/>
          <w:bCs/>
          <w:sz w:val="20"/>
          <w:szCs w:val="20"/>
        </w:rPr>
        <w:t>Time:</w:t>
      </w:r>
      <w:r>
        <w:rPr>
          <w:b/>
          <w:bCs/>
          <w:sz w:val="20"/>
          <w:szCs w:val="20"/>
        </w:rPr>
        <w:t xml:space="preserve"> </w:t>
      </w:r>
      <w:r w:rsidRPr="00FF59E7">
        <w:rPr>
          <w:sz w:val="20"/>
          <w:szCs w:val="20"/>
        </w:rPr>
        <w:t>7.00 pm</w:t>
      </w:r>
    </w:p>
    <w:p w:rsidR="00DB1914" w:rsidRPr="00FF59E7" w:rsidRDefault="00DB1914" w:rsidP="00DB1914">
      <w:pPr>
        <w:tabs>
          <w:tab w:val="left" w:pos="900"/>
          <w:tab w:val="left" w:pos="4320"/>
          <w:tab w:val="left" w:pos="5220"/>
        </w:tabs>
        <w:spacing w:after="0" w:line="240" w:lineRule="auto"/>
        <w:jc w:val="both"/>
        <w:rPr>
          <w:sz w:val="20"/>
          <w:szCs w:val="20"/>
        </w:rPr>
      </w:pPr>
    </w:p>
    <w:p w:rsidR="00DB1914" w:rsidRPr="00FF59E7" w:rsidRDefault="00DB1914" w:rsidP="00DB1914">
      <w:pPr>
        <w:tabs>
          <w:tab w:val="left" w:pos="900"/>
          <w:tab w:val="left" w:pos="4320"/>
          <w:tab w:val="left" w:pos="5220"/>
        </w:tabs>
        <w:spacing w:after="0" w:line="240" w:lineRule="auto"/>
        <w:jc w:val="both"/>
        <w:rPr>
          <w:b/>
          <w:bCs/>
          <w:sz w:val="20"/>
          <w:szCs w:val="20"/>
        </w:rPr>
      </w:pPr>
      <w:r w:rsidRPr="00FF59E7">
        <w:rPr>
          <w:b/>
          <w:bCs/>
          <w:sz w:val="20"/>
          <w:szCs w:val="20"/>
        </w:rPr>
        <w:t>Councillors Present:</w:t>
      </w:r>
    </w:p>
    <w:p w:rsidR="00DB1914" w:rsidRPr="00FF59E7" w:rsidRDefault="00DB1914" w:rsidP="00DB1914">
      <w:pPr>
        <w:tabs>
          <w:tab w:val="left" w:pos="900"/>
          <w:tab w:val="left" w:pos="4320"/>
          <w:tab w:val="left" w:pos="5220"/>
        </w:tabs>
        <w:spacing w:after="0" w:line="240" w:lineRule="auto"/>
        <w:jc w:val="both"/>
        <w:rPr>
          <w:sz w:val="20"/>
          <w:szCs w:val="20"/>
        </w:rPr>
      </w:pPr>
      <w:r w:rsidRPr="00FF59E7">
        <w:rPr>
          <w:sz w:val="20"/>
          <w:szCs w:val="20"/>
        </w:rPr>
        <w:t>Margaret Murphy</w:t>
      </w:r>
      <w:r w:rsidRPr="00FF59E7">
        <w:rPr>
          <w:sz w:val="20"/>
          <w:szCs w:val="20"/>
        </w:rPr>
        <w:tab/>
        <w:t>Paul Hatherell (Chair)</w:t>
      </w:r>
    </w:p>
    <w:p w:rsidR="00DB1914" w:rsidRPr="00FF59E7" w:rsidRDefault="00DB1914" w:rsidP="00DB1914">
      <w:pPr>
        <w:tabs>
          <w:tab w:val="left" w:pos="900"/>
          <w:tab w:val="left" w:pos="4320"/>
          <w:tab w:val="left" w:pos="5220"/>
        </w:tabs>
        <w:spacing w:after="0" w:line="240" w:lineRule="auto"/>
        <w:jc w:val="both"/>
        <w:rPr>
          <w:sz w:val="20"/>
          <w:szCs w:val="20"/>
        </w:rPr>
      </w:pPr>
      <w:r w:rsidRPr="00FF59E7">
        <w:rPr>
          <w:sz w:val="20"/>
          <w:szCs w:val="20"/>
        </w:rPr>
        <w:t>Simon Banks</w:t>
      </w:r>
      <w:r w:rsidRPr="00FF59E7">
        <w:rPr>
          <w:sz w:val="20"/>
          <w:szCs w:val="20"/>
        </w:rPr>
        <w:tab/>
        <w:t>Karen Bye</w:t>
      </w:r>
    </w:p>
    <w:p w:rsidR="00DB1914" w:rsidRDefault="00DB1914" w:rsidP="00DB1914">
      <w:pPr>
        <w:tabs>
          <w:tab w:val="left" w:pos="900"/>
          <w:tab w:val="left" w:pos="4320"/>
          <w:tab w:val="left" w:pos="5220"/>
        </w:tabs>
        <w:spacing w:after="0" w:line="240" w:lineRule="auto"/>
        <w:jc w:val="both"/>
        <w:rPr>
          <w:sz w:val="20"/>
          <w:szCs w:val="20"/>
        </w:rPr>
      </w:pPr>
      <w:r w:rsidRPr="00FF59E7">
        <w:rPr>
          <w:sz w:val="20"/>
          <w:szCs w:val="20"/>
        </w:rPr>
        <w:t>Gill Patch</w:t>
      </w:r>
      <w:r>
        <w:rPr>
          <w:sz w:val="20"/>
          <w:szCs w:val="20"/>
        </w:rPr>
        <w:tab/>
      </w:r>
      <w:r>
        <w:rPr>
          <w:sz w:val="20"/>
          <w:szCs w:val="20"/>
        </w:rPr>
        <w:tab/>
      </w:r>
      <w:r w:rsidRPr="00FF59E7">
        <w:rPr>
          <w:sz w:val="20"/>
          <w:szCs w:val="20"/>
        </w:rPr>
        <w:t>Alan Sage</w:t>
      </w:r>
      <w:r w:rsidRPr="00FF59E7">
        <w:rPr>
          <w:sz w:val="20"/>
          <w:szCs w:val="20"/>
        </w:rPr>
        <w:tab/>
      </w:r>
    </w:p>
    <w:p w:rsidR="00DB1914" w:rsidRDefault="00DB1914" w:rsidP="00DB1914">
      <w:pPr>
        <w:tabs>
          <w:tab w:val="left" w:pos="900"/>
          <w:tab w:val="left" w:pos="4320"/>
          <w:tab w:val="left" w:pos="5220"/>
        </w:tabs>
        <w:spacing w:after="0" w:line="240" w:lineRule="auto"/>
        <w:jc w:val="both"/>
        <w:rPr>
          <w:sz w:val="20"/>
          <w:szCs w:val="20"/>
        </w:rPr>
      </w:pPr>
      <w:r w:rsidRPr="00FF59E7">
        <w:rPr>
          <w:sz w:val="20"/>
          <w:szCs w:val="20"/>
        </w:rPr>
        <w:t>Glenis Shiner</w:t>
      </w:r>
      <w:r>
        <w:rPr>
          <w:sz w:val="20"/>
          <w:szCs w:val="20"/>
        </w:rPr>
        <w:tab/>
        <w:t>Peter Longden</w:t>
      </w:r>
    </w:p>
    <w:p w:rsidR="00DB1914" w:rsidRDefault="00DB1914" w:rsidP="00DB1914">
      <w:pPr>
        <w:tabs>
          <w:tab w:val="left" w:pos="900"/>
          <w:tab w:val="left" w:pos="4320"/>
          <w:tab w:val="left" w:pos="5220"/>
        </w:tabs>
        <w:spacing w:after="0" w:line="240" w:lineRule="auto"/>
        <w:jc w:val="both"/>
        <w:rPr>
          <w:sz w:val="20"/>
          <w:szCs w:val="20"/>
        </w:rPr>
      </w:pPr>
      <w:r>
        <w:rPr>
          <w:sz w:val="20"/>
          <w:szCs w:val="20"/>
        </w:rPr>
        <w:t>Peter Etheridge</w:t>
      </w:r>
      <w:r>
        <w:rPr>
          <w:sz w:val="20"/>
          <w:szCs w:val="20"/>
        </w:rPr>
        <w:tab/>
        <w:t>Len Curry</w:t>
      </w:r>
    </w:p>
    <w:p w:rsidR="00DB1914" w:rsidRPr="00FF59E7" w:rsidRDefault="00DB1914" w:rsidP="00DB1914">
      <w:pPr>
        <w:tabs>
          <w:tab w:val="left" w:pos="900"/>
          <w:tab w:val="left" w:pos="4320"/>
          <w:tab w:val="left" w:pos="5220"/>
        </w:tabs>
        <w:spacing w:after="0" w:line="240" w:lineRule="auto"/>
        <w:jc w:val="both"/>
        <w:rPr>
          <w:sz w:val="20"/>
          <w:szCs w:val="20"/>
        </w:rPr>
      </w:pPr>
      <w:r>
        <w:rPr>
          <w:sz w:val="20"/>
          <w:szCs w:val="20"/>
        </w:rPr>
        <w:t>James Webster</w:t>
      </w:r>
    </w:p>
    <w:p w:rsidR="00DB1914" w:rsidRPr="00FF59E7" w:rsidRDefault="00DB1914" w:rsidP="00DB1914">
      <w:pPr>
        <w:tabs>
          <w:tab w:val="left" w:pos="900"/>
          <w:tab w:val="left" w:pos="4320"/>
          <w:tab w:val="left" w:pos="5220"/>
        </w:tabs>
        <w:spacing w:after="0" w:line="240" w:lineRule="auto"/>
        <w:jc w:val="both"/>
        <w:rPr>
          <w:sz w:val="20"/>
          <w:szCs w:val="20"/>
        </w:rPr>
      </w:pPr>
    </w:p>
    <w:p w:rsidR="00DB1914" w:rsidRPr="00FF59E7" w:rsidRDefault="00DB1914" w:rsidP="00DB1914">
      <w:pPr>
        <w:tabs>
          <w:tab w:val="left" w:pos="900"/>
          <w:tab w:val="left" w:pos="4320"/>
          <w:tab w:val="left" w:pos="5220"/>
        </w:tabs>
        <w:spacing w:after="0" w:line="240" w:lineRule="auto"/>
        <w:jc w:val="both"/>
        <w:rPr>
          <w:b/>
          <w:bCs/>
          <w:sz w:val="20"/>
          <w:szCs w:val="20"/>
        </w:rPr>
      </w:pPr>
      <w:r w:rsidRPr="00FF59E7">
        <w:rPr>
          <w:b/>
          <w:bCs/>
          <w:sz w:val="20"/>
          <w:szCs w:val="20"/>
        </w:rPr>
        <w:t>Also present:</w:t>
      </w:r>
    </w:p>
    <w:p w:rsidR="00DB1914" w:rsidRDefault="00DB1914" w:rsidP="00DB1914">
      <w:pPr>
        <w:spacing w:after="0" w:line="240" w:lineRule="auto"/>
        <w:jc w:val="both"/>
        <w:rPr>
          <w:sz w:val="20"/>
          <w:szCs w:val="20"/>
        </w:rPr>
      </w:pPr>
      <w:r w:rsidRPr="00FF59E7">
        <w:rPr>
          <w:sz w:val="20"/>
          <w:szCs w:val="20"/>
        </w:rPr>
        <w:t>Cllr Hugh Gregor (NSC)</w:t>
      </w:r>
      <w:r w:rsidRPr="00FF59E7">
        <w:rPr>
          <w:sz w:val="20"/>
          <w:szCs w:val="20"/>
        </w:rPr>
        <w:tab/>
      </w:r>
      <w:r w:rsidRPr="00FF59E7">
        <w:rPr>
          <w:sz w:val="20"/>
          <w:szCs w:val="20"/>
        </w:rPr>
        <w:tab/>
      </w:r>
      <w:r w:rsidRPr="00FF59E7">
        <w:rPr>
          <w:sz w:val="20"/>
          <w:szCs w:val="20"/>
        </w:rPr>
        <w:tab/>
      </w:r>
      <w:r>
        <w:rPr>
          <w:sz w:val="20"/>
          <w:szCs w:val="20"/>
        </w:rPr>
        <w:t>Louise Davidson, English Rural Housing</w:t>
      </w:r>
    </w:p>
    <w:p w:rsidR="00DB1914" w:rsidRDefault="00DB1914" w:rsidP="00DB1914">
      <w:pPr>
        <w:spacing w:after="0" w:line="240" w:lineRule="auto"/>
        <w:jc w:val="both"/>
        <w:rPr>
          <w:sz w:val="20"/>
          <w:szCs w:val="20"/>
        </w:rPr>
      </w:pPr>
      <w:r>
        <w:rPr>
          <w:sz w:val="20"/>
          <w:szCs w:val="20"/>
        </w:rPr>
        <w:t>Carol Pike, NSC</w:t>
      </w:r>
      <w:r>
        <w:rPr>
          <w:sz w:val="20"/>
          <w:szCs w:val="20"/>
        </w:rPr>
        <w:tab/>
      </w:r>
      <w:r>
        <w:rPr>
          <w:sz w:val="20"/>
          <w:szCs w:val="20"/>
        </w:rPr>
        <w:tab/>
      </w:r>
      <w:r>
        <w:rPr>
          <w:sz w:val="20"/>
          <w:szCs w:val="20"/>
        </w:rPr>
        <w:tab/>
      </w:r>
      <w:r>
        <w:rPr>
          <w:sz w:val="20"/>
          <w:szCs w:val="20"/>
        </w:rPr>
        <w:tab/>
        <w:t>Graham Quick (NSC)</w:t>
      </w:r>
      <w:r>
        <w:rPr>
          <w:sz w:val="20"/>
          <w:szCs w:val="20"/>
        </w:rPr>
        <w:tab/>
      </w:r>
      <w:r>
        <w:rPr>
          <w:sz w:val="20"/>
          <w:szCs w:val="20"/>
        </w:rPr>
        <w:tab/>
      </w:r>
      <w:r>
        <w:rPr>
          <w:sz w:val="20"/>
          <w:szCs w:val="20"/>
        </w:rPr>
        <w:tab/>
      </w:r>
    </w:p>
    <w:p w:rsidR="00DB1914" w:rsidRPr="00FF59E7" w:rsidRDefault="00DB1914" w:rsidP="00DB1914">
      <w:pPr>
        <w:spacing w:after="0" w:line="240" w:lineRule="auto"/>
        <w:jc w:val="both"/>
        <w:rPr>
          <w:sz w:val="20"/>
          <w:szCs w:val="20"/>
        </w:rPr>
      </w:pPr>
      <w:r>
        <w:rPr>
          <w:sz w:val="20"/>
          <w:szCs w:val="20"/>
        </w:rPr>
        <w:t>Margaret Webster (Parishioner)</w:t>
      </w:r>
      <w:r>
        <w:rPr>
          <w:sz w:val="20"/>
          <w:szCs w:val="20"/>
        </w:rPr>
        <w:tab/>
      </w:r>
      <w:r>
        <w:rPr>
          <w:sz w:val="20"/>
          <w:szCs w:val="20"/>
        </w:rPr>
        <w:tab/>
        <w:t>PC Ray Bradley</w:t>
      </w:r>
    </w:p>
    <w:p w:rsidR="00DB1914" w:rsidRPr="00FF59E7" w:rsidRDefault="00DB1914" w:rsidP="00DB1914">
      <w:pPr>
        <w:spacing w:after="0" w:line="240" w:lineRule="auto"/>
        <w:ind w:left="360"/>
        <w:jc w:val="both"/>
        <w:rPr>
          <w:sz w:val="20"/>
          <w:szCs w:val="20"/>
        </w:rPr>
      </w:pPr>
    </w:p>
    <w:p w:rsidR="00DB1914" w:rsidRDefault="00DB1914" w:rsidP="00DB1914">
      <w:pPr>
        <w:spacing w:after="0" w:line="240" w:lineRule="auto"/>
        <w:jc w:val="both"/>
        <w:rPr>
          <w:b/>
          <w:sz w:val="20"/>
          <w:szCs w:val="20"/>
        </w:rPr>
      </w:pPr>
      <w:proofErr w:type="gramStart"/>
      <w:r w:rsidRPr="00FF59E7">
        <w:rPr>
          <w:b/>
          <w:sz w:val="20"/>
          <w:szCs w:val="20"/>
        </w:rPr>
        <w:t>1.Apologies</w:t>
      </w:r>
      <w:proofErr w:type="gramEnd"/>
      <w:r w:rsidRPr="00FF59E7">
        <w:rPr>
          <w:b/>
          <w:sz w:val="20"/>
          <w:szCs w:val="20"/>
        </w:rPr>
        <w:t xml:space="preserve">: </w:t>
      </w:r>
    </w:p>
    <w:p w:rsidR="00DB1914" w:rsidRDefault="00DB1914" w:rsidP="00DB1914">
      <w:pPr>
        <w:spacing w:after="0" w:line="240" w:lineRule="auto"/>
        <w:jc w:val="both"/>
        <w:rPr>
          <w:sz w:val="20"/>
          <w:szCs w:val="20"/>
        </w:rPr>
      </w:pPr>
      <w:r>
        <w:rPr>
          <w:sz w:val="20"/>
          <w:szCs w:val="20"/>
        </w:rPr>
        <w:t xml:space="preserve">Alison Clark </w:t>
      </w:r>
      <w:proofErr w:type="gramStart"/>
      <w:r>
        <w:rPr>
          <w:sz w:val="20"/>
          <w:szCs w:val="20"/>
        </w:rPr>
        <w:t>( Clerk</w:t>
      </w:r>
      <w:proofErr w:type="gramEnd"/>
      <w:r>
        <w:rPr>
          <w:sz w:val="20"/>
          <w:szCs w:val="20"/>
        </w:rPr>
        <w:t>)  GS kindly taking minutes in Clerk’s absence.</w:t>
      </w:r>
      <w:r>
        <w:rPr>
          <w:sz w:val="20"/>
          <w:szCs w:val="20"/>
        </w:rPr>
        <w:tab/>
      </w:r>
      <w:r>
        <w:rPr>
          <w:sz w:val="20"/>
          <w:szCs w:val="20"/>
        </w:rPr>
        <w:tab/>
      </w:r>
      <w:r>
        <w:rPr>
          <w:sz w:val="20"/>
          <w:szCs w:val="20"/>
        </w:rPr>
        <w:tab/>
      </w:r>
      <w:r>
        <w:rPr>
          <w:sz w:val="20"/>
          <w:szCs w:val="20"/>
        </w:rPr>
        <w:tab/>
      </w:r>
    </w:p>
    <w:p w:rsidR="00DB1914" w:rsidRDefault="00DB1914" w:rsidP="00DB1914">
      <w:pPr>
        <w:spacing w:after="0" w:line="240" w:lineRule="auto"/>
        <w:jc w:val="both"/>
        <w:rPr>
          <w:sz w:val="20"/>
          <w:szCs w:val="20"/>
        </w:rPr>
      </w:pPr>
      <w:r>
        <w:rPr>
          <w:sz w:val="20"/>
          <w:szCs w:val="20"/>
        </w:rPr>
        <w:t>Paul Roberts</w:t>
      </w:r>
    </w:p>
    <w:p w:rsidR="00DB1914" w:rsidRDefault="00DB1914" w:rsidP="00DB1914">
      <w:pPr>
        <w:spacing w:after="0" w:line="240" w:lineRule="auto"/>
        <w:jc w:val="both"/>
        <w:rPr>
          <w:sz w:val="20"/>
          <w:szCs w:val="20"/>
        </w:rPr>
      </w:pPr>
    </w:p>
    <w:p w:rsidR="00DB1914" w:rsidRDefault="00DB1914" w:rsidP="00DB1914">
      <w:pPr>
        <w:spacing w:after="0" w:line="240" w:lineRule="auto"/>
        <w:jc w:val="both"/>
        <w:rPr>
          <w:b/>
          <w:sz w:val="20"/>
          <w:szCs w:val="20"/>
        </w:rPr>
      </w:pPr>
      <w:r>
        <w:rPr>
          <w:b/>
          <w:sz w:val="20"/>
          <w:szCs w:val="20"/>
        </w:rPr>
        <w:t>2. Minutes of the previous meeting, matters arising.</w:t>
      </w:r>
    </w:p>
    <w:p w:rsidR="00DB1914" w:rsidRDefault="00DB1914" w:rsidP="00DB1914">
      <w:pPr>
        <w:spacing w:after="0" w:line="240" w:lineRule="auto"/>
        <w:jc w:val="both"/>
        <w:rPr>
          <w:sz w:val="20"/>
          <w:szCs w:val="20"/>
        </w:rPr>
      </w:pPr>
      <w:r>
        <w:rPr>
          <w:sz w:val="20"/>
          <w:szCs w:val="20"/>
        </w:rPr>
        <w:t>The draft minutes of the previous meeting were approved with minor corrections to be made.</w:t>
      </w:r>
    </w:p>
    <w:p w:rsidR="00DB1914" w:rsidRDefault="00DB1914" w:rsidP="00DB1914">
      <w:pPr>
        <w:spacing w:after="0" w:line="240" w:lineRule="auto"/>
        <w:jc w:val="both"/>
        <w:rPr>
          <w:sz w:val="20"/>
          <w:szCs w:val="20"/>
        </w:rPr>
      </w:pPr>
    </w:p>
    <w:p w:rsidR="00DB1914" w:rsidRDefault="00DB1914" w:rsidP="00DB1914">
      <w:pPr>
        <w:spacing w:after="0" w:line="240" w:lineRule="auto"/>
        <w:jc w:val="both"/>
        <w:rPr>
          <w:b/>
          <w:sz w:val="20"/>
          <w:szCs w:val="20"/>
        </w:rPr>
      </w:pPr>
      <w:proofErr w:type="gramStart"/>
      <w:r>
        <w:rPr>
          <w:b/>
          <w:sz w:val="20"/>
          <w:szCs w:val="20"/>
        </w:rPr>
        <w:t>3.Crime</w:t>
      </w:r>
      <w:proofErr w:type="gramEnd"/>
      <w:r>
        <w:rPr>
          <w:b/>
          <w:sz w:val="20"/>
          <w:szCs w:val="20"/>
        </w:rPr>
        <w:t xml:space="preserve"> and Disorder</w:t>
      </w:r>
    </w:p>
    <w:p w:rsidR="00DB1914" w:rsidRPr="00F067F1" w:rsidRDefault="00DB1914" w:rsidP="00DB1914">
      <w:pPr>
        <w:spacing w:after="0" w:line="240" w:lineRule="auto"/>
        <w:jc w:val="both"/>
        <w:rPr>
          <w:sz w:val="20"/>
          <w:szCs w:val="20"/>
        </w:rPr>
      </w:pPr>
      <w:r>
        <w:rPr>
          <w:sz w:val="20"/>
          <w:szCs w:val="20"/>
        </w:rPr>
        <w:t xml:space="preserve">PC Bradley was pleased to report that the number of crimes in the area had dropped.  There had been a noticeable increase in thefts of diesel and heating oil.  Parishioners were asked to be on the alert for </w:t>
      </w:r>
      <w:r w:rsidRPr="00E31466">
        <w:rPr>
          <w:sz w:val="20"/>
          <w:szCs w:val="20"/>
        </w:rPr>
        <w:t>a 4x4</w:t>
      </w:r>
      <w:r>
        <w:rPr>
          <w:sz w:val="20"/>
          <w:szCs w:val="20"/>
        </w:rPr>
        <w:t xml:space="preserve"> </w:t>
      </w:r>
      <w:proofErr w:type="gramStart"/>
      <w:r>
        <w:rPr>
          <w:sz w:val="20"/>
          <w:szCs w:val="20"/>
        </w:rPr>
        <w:t xml:space="preserve">vehicle </w:t>
      </w:r>
      <w:r w:rsidRPr="00E31466">
        <w:rPr>
          <w:sz w:val="20"/>
          <w:szCs w:val="20"/>
        </w:rPr>
        <w:t>,</w:t>
      </w:r>
      <w:proofErr w:type="gramEnd"/>
      <w:r w:rsidRPr="00E31466">
        <w:rPr>
          <w:sz w:val="20"/>
          <w:szCs w:val="20"/>
        </w:rPr>
        <w:t xml:space="preserve"> particularly</w:t>
      </w:r>
      <w:r>
        <w:rPr>
          <w:sz w:val="20"/>
          <w:szCs w:val="20"/>
        </w:rPr>
        <w:t xml:space="preserve"> loitering </w:t>
      </w:r>
      <w:r w:rsidRPr="00E31466">
        <w:rPr>
          <w:sz w:val="20"/>
          <w:szCs w:val="20"/>
        </w:rPr>
        <w:t>at night.</w:t>
      </w:r>
    </w:p>
    <w:p w:rsidR="00DB1914" w:rsidRDefault="00DB1914" w:rsidP="00DB1914">
      <w:pPr>
        <w:spacing w:after="0" w:line="240" w:lineRule="auto"/>
        <w:jc w:val="both"/>
        <w:rPr>
          <w:sz w:val="20"/>
          <w:szCs w:val="20"/>
        </w:rPr>
      </w:pPr>
      <w:r>
        <w:rPr>
          <w:sz w:val="20"/>
          <w:szCs w:val="20"/>
        </w:rPr>
        <w:t>PC Bradley advised leaving lights on as there had been an increase in thefts during the hours of dusk when houses were obviously unoccupied.</w:t>
      </w:r>
    </w:p>
    <w:p w:rsidR="00DB1914" w:rsidRDefault="00DB1914" w:rsidP="00DB1914">
      <w:pPr>
        <w:spacing w:after="0" w:line="240" w:lineRule="auto"/>
        <w:jc w:val="both"/>
        <w:rPr>
          <w:sz w:val="20"/>
          <w:szCs w:val="20"/>
        </w:rPr>
      </w:pPr>
      <w:r>
        <w:rPr>
          <w:sz w:val="20"/>
          <w:szCs w:val="20"/>
        </w:rPr>
        <w:t>Cllrs Murphy and Banks reported an enormous transit lorry stuck in Regil and PC Bradley left the meeting to investigate.</w:t>
      </w:r>
    </w:p>
    <w:p w:rsidR="00DB1914" w:rsidRDefault="00DB1914" w:rsidP="00DB1914">
      <w:pPr>
        <w:spacing w:after="0" w:line="240" w:lineRule="auto"/>
        <w:ind w:left="720"/>
        <w:jc w:val="both"/>
        <w:rPr>
          <w:sz w:val="20"/>
          <w:szCs w:val="20"/>
        </w:rPr>
      </w:pPr>
    </w:p>
    <w:p w:rsidR="00DB1914" w:rsidRDefault="00DB1914" w:rsidP="00DB1914">
      <w:pPr>
        <w:spacing w:after="0" w:line="240" w:lineRule="auto"/>
        <w:jc w:val="both"/>
        <w:rPr>
          <w:b/>
          <w:sz w:val="20"/>
          <w:szCs w:val="20"/>
        </w:rPr>
      </w:pPr>
      <w:r>
        <w:rPr>
          <w:b/>
          <w:sz w:val="20"/>
          <w:szCs w:val="20"/>
        </w:rPr>
        <w:t>4. Open Forum</w:t>
      </w:r>
    </w:p>
    <w:p w:rsidR="00DB1914" w:rsidRDefault="00DB1914" w:rsidP="00DB1914">
      <w:pPr>
        <w:spacing w:after="0" w:line="240" w:lineRule="auto"/>
        <w:jc w:val="both"/>
        <w:rPr>
          <w:sz w:val="20"/>
          <w:szCs w:val="20"/>
        </w:rPr>
      </w:pPr>
      <w:r>
        <w:rPr>
          <w:sz w:val="20"/>
          <w:szCs w:val="20"/>
        </w:rPr>
        <w:t>Margaret Webster reported that she had seen clumps of Spanish bluebells on the Common and recommended that they were either removed completely or at least the flowers removed to prevent them spreading as they were overtaking the native British bluebell.  It should be noted that it takes 5 years from seed to flower.</w:t>
      </w:r>
    </w:p>
    <w:p w:rsidR="00DB1914" w:rsidRDefault="00DB1914" w:rsidP="00DB1914">
      <w:pPr>
        <w:spacing w:after="0" w:line="240" w:lineRule="auto"/>
        <w:ind w:left="720"/>
        <w:jc w:val="both"/>
        <w:rPr>
          <w:sz w:val="20"/>
          <w:szCs w:val="20"/>
        </w:rPr>
      </w:pPr>
    </w:p>
    <w:p w:rsidR="00DB1914" w:rsidRDefault="00DB1914" w:rsidP="00DB1914">
      <w:pPr>
        <w:spacing w:after="0" w:line="240" w:lineRule="auto"/>
        <w:jc w:val="both"/>
        <w:rPr>
          <w:b/>
          <w:sz w:val="20"/>
          <w:szCs w:val="20"/>
        </w:rPr>
      </w:pPr>
      <w:r>
        <w:rPr>
          <w:b/>
          <w:sz w:val="20"/>
          <w:szCs w:val="20"/>
        </w:rPr>
        <w:t>5. Affordable Housing/English Rural Report</w:t>
      </w:r>
    </w:p>
    <w:p w:rsidR="00DB1914" w:rsidRDefault="00DB1914" w:rsidP="00DB1914">
      <w:pPr>
        <w:spacing w:after="0" w:line="240" w:lineRule="auto"/>
        <w:jc w:val="both"/>
        <w:rPr>
          <w:sz w:val="20"/>
          <w:szCs w:val="20"/>
        </w:rPr>
      </w:pPr>
      <w:r>
        <w:rPr>
          <w:sz w:val="20"/>
          <w:szCs w:val="20"/>
        </w:rPr>
        <w:t>Prior to the meeting PH and Councillor Hugh Gregor had signed a document stating their support of the second phase of 8 affordable housing dwellings proposed by ERHA.  A copy of this will head up the planning document to be presented later this year to NSC In addition there will be flood mitigation works to solve the flooding problem permanently.  The current open space will be the link between the 2 developments.  A public consultation is planned for the middle of May.</w:t>
      </w:r>
    </w:p>
    <w:p w:rsidR="00DB1914" w:rsidRDefault="00DB1914" w:rsidP="00DB1914">
      <w:pPr>
        <w:spacing w:after="0" w:line="240" w:lineRule="auto"/>
        <w:jc w:val="both"/>
        <w:rPr>
          <w:sz w:val="20"/>
          <w:szCs w:val="20"/>
        </w:rPr>
      </w:pPr>
      <w:r>
        <w:rPr>
          <w:sz w:val="20"/>
          <w:szCs w:val="20"/>
        </w:rPr>
        <w:t xml:space="preserve">Carol Pike, NSC, reported that 10 applicants had been identified and there were a further 32 potentially.  There will be no shared ownership properties as from the questionnaires returned there had been strong demand for rented homes.  Mike Cole, Planning Officer NSC, has been involved in the planning for this development but permission to build is subject to the restraints of the core strategy and exceptional and special circumstances will have to be proved.  Louise Davidson has developed a statement strongly supporting the development and Cllr Gregor will also submit a supportive statement.  </w:t>
      </w:r>
    </w:p>
    <w:p w:rsidR="00DB1914" w:rsidRPr="00E31466" w:rsidRDefault="00DB1914" w:rsidP="00DB1914">
      <w:pPr>
        <w:spacing w:after="0" w:line="240" w:lineRule="auto"/>
        <w:ind w:left="5040" w:firstLine="720"/>
        <w:jc w:val="both"/>
        <w:rPr>
          <w:b/>
          <w:sz w:val="20"/>
          <w:szCs w:val="20"/>
        </w:rPr>
      </w:pPr>
      <w:r w:rsidRPr="00E31466">
        <w:rPr>
          <w:b/>
          <w:sz w:val="20"/>
          <w:szCs w:val="20"/>
        </w:rPr>
        <w:t>Action: Cllr Gregor &amp; Clerk</w:t>
      </w:r>
    </w:p>
    <w:p w:rsidR="00DB1914" w:rsidRDefault="00DB1914" w:rsidP="00DB1914">
      <w:pPr>
        <w:spacing w:after="0" w:line="240" w:lineRule="auto"/>
        <w:jc w:val="both"/>
        <w:rPr>
          <w:b/>
          <w:sz w:val="20"/>
          <w:szCs w:val="20"/>
        </w:rPr>
      </w:pPr>
    </w:p>
    <w:p w:rsidR="00DB1914" w:rsidRDefault="00DB1914" w:rsidP="00DB1914">
      <w:pPr>
        <w:spacing w:after="0" w:line="240" w:lineRule="auto"/>
        <w:jc w:val="both"/>
        <w:rPr>
          <w:sz w:val="20"/>
          <w:szCs w:val="20"/>
        </w:rPr>
      </w:pPr>
      <w:r w:rsidRPr="00E31466">
        <w:rPr>
          <w:sz w:val="20"/>
          <w:szCs w:val="20"/>
        </w:rPr>
        <w:t>WPC re-iterated that they fully support this development.  Information will be given at the Annual Parish Meeting planned for 24 April.</w:t>
      </w:r>
    </w:p>
    <w:p w:rsidR="00DB1914" w:rsidRPr="00E31466" w:rsidRDefault="00DB1914" w:rsidP="00DB1914">
      <w:pPr>
        <w:spacing w:after="0" w:line="240" w:lineRule="auto"/>
        <w:jc w:val="both"/>
        <w:rPr>
          <w:sz w:val="20"/>
          <w:szCs w:val="20"/>
        </w:rPr>
      </w:pPr>
    </w:p>
    <w:p w:rsidR="00DB1914" w:rsidRDefault="00DB1914" w:rsidP="00DB1914">
      <w:pPr>
        <w:spacing w:after="0" w:line="240" w:lineRule="auto"/>
        <w:ind w:left="720"/>
        <w:jc w:val="both"/>
        <w:rPr>
          <w:b/>
          <w:sz w:val="20"/>
          <w:szCs w:val="20"/>
        </w:rPr>
      </w:pPr>
    </w:p>
    <w:p w:rsidR="00DB1914" w:rsidRDefault="00DB1914" w:rsidP="00DB1914">
      <w:pPr>
        <w:spacing w:after="0" w:line="240" w:lineRule="auto"/>
        <w:ind w:left="720"/>
        <w:jc w:val="both"/>
        <w:rPr>
          <w:b/>
          <w:sz w:val="20"/>
          <w:szCs w:val="20"/>
        </w:rPr>
      </w:pPr>
    </w:p>
    <w:p w:rsidR="00DB1914" w:rsidRDefault="00DB1914" w:rsidP="00DB1914">
      <w:pPr>
        <w:spacing w:after="0" w:line="240" w:lineRule="auto"/>
        <w:ind w:left="720"/>
        <w:jc w:val="both"/>
        <w:rPr>
          <w:b/>
          <w:sz w:val="20"/>
          <w:szCs w:val="20"/>
        </w:rPr>
      </w:pPr>
    </w:p>
    <w:p w:rsidR="00DB1914" w:rsidRDefault="00DB1914" w:rsidP="00DB1914">
      <w:pPr>
        <w:spacing w:after="0" w:line="240" w:lineRule="auto"/>
        <w:ind w:left="720"/>
        <w:jc w:val="both"/>
        <w:rPr>
          <w:b/>
          <w:sz w:val="20"/>
          <w:szCs w:val="20"/>
        </w:rPr>
      </w:pPr>
    </w:p>
    <w:p w:rsidR="00DB1914" w:rsidRDefault="00DB1914" w:rsidP="00DB1914">
      <w:pPr>
        <w:spacing w:after="0" w:line="240" w:lineRule="auto"/>
        <w:ind w:left="720"/>
        <w:jc w:val="both"/>
        <w:rPr>
          <w:b/>
          <w:sz w:val="20"/>
          <w:szCs w:val="20"/>
        </w:rPr>
      </w:pPr>
    </w:p>
    <w:p w:rsidR="00DB1914" w:rsidRDefault="00DB1914" w:rsidP="00DB1914">
      <w:pPr>
        <w:spacing w:after="0" w:line="240" w:lineRule="auto"/>
        <w:jc w:val="both"/>
        <w:rPr>
          <w:b/>
          <w:sz w:val="20"/>
          <w:szCs w:val="20"/>
        </w:rPr>
      </w:pPr>
      <w:r w:rsidRPr="00E31466">
        <w:rPr>
          <w:b/>
          <w:sz w:val="20"/>
          <w:szCs w:val="20"/>
        </w:rPr>
        <w:t>6. Highways and Footpaths</w:t>
      </w:r>
    </w:p>
    <w:p w:rsidR="00DB1914" w:rsidRDefault="00DB1914" w:rsidP="00DB1914">
      <w:pPr>
        <w:spacing w:after="0" w:line="240" w:lineRule="auto"/>
        <w:jc w:val="both"/>
        <w:rPr>
          <w:b/>
          <w:sz w:val="20"/>
          <w:szCs w:val="20"/>
        </w:rPr>
      </w:pPr>
      <w:r>
        <w:rPr>
          <w:b/>
          <w:sz w:val="20"/>
          <w:szCs w:val="20"/>
        </w:rPr>
        <w:t>a. Highways</w:t>
      </w:r>
    </w:p>
    <w:p w:rsidR="00DB1914" w:rsidRPr="00E31466" w:rsidRDefault="00DB1914" w:rsidP="00DB1914">
      <w:pPr>
        <w:spacing w:after="0" w:line="240" w:lineRule="auto"/>
        <w:jc w:val="both"/>
        <w:rPr>
          <w:b/>
          <w:sz w:val="20"/>
          <w:szCs w:val="20"/>
        </w:rPr>
      </w:pPr>
      <w:r>
        <w:rPr>
          <w:b/>
          <w:sz w:val="20"/>
          <w:szCs w:val="20"/>
        </w:rPr>
        <w:t>Winford Safer Crossing Campaign</w:t>
      </w:r>
    </w:p>
    <w:p w:rsidR="00DB1914" w:rsidRDefault="00DB1914" w:rsidP="00DB1914">
      <w:pPr>
        <w:spacing w:after="0" w:line="240" w:lineRule="auto"/>
        <w:jc w:val="both"/>
        <w:rPr>
          <w:sz w:val="20"/>
          <w:szCs w:val="20"/>
        </w:rPr>
      </w:pPr>
      <w:r>
        <w:rPr>
          <w:sz w:val="20"/>
          <w:szCs w:val="20"/>
        </w:rPr>
        <w:t xml:space="preserve">JW has contacted Frankie Mann, NSC who was keen to know that WPC was supporting the campaign for safer crossings but wanted feedback from the whole community.  There will be a public drop-in consultation for all members of the community at Winford Primary School on Monday 20th May from 2.30 to 7pm.  Frankie Mann will be at the APM to speak about the Safer Crossing Campaign.  WPC expressed their thanks to the Clerk and JW for their hard work and involvement.  LC asked that the </w:t>
      </w:r>
      <w:smartTag w:uri="urn:schemas-microsoft-com:office:smarttags" w:element="Street">
        <w:smartTag w:uri="urn:schemas-microsoft-com:office:smarttags" w:element="address">
          <w:r>
            <w:rPr>
              <w:sz w:val="20"/>
              <w:szCs w:val="20"/>
            </w:rPr>
            <w:t>West Lane</w:t>
          </w:r>
        </w:smartTag>
      </w:smartTag>
      <w:r>
        <w:rPr>
          <w:sz w:val="20"/>
          <w:szCs w:val="20"/>
        </w:rPr>
        <w:t xml:space="preserve"> footpath be included in any considerations of providing safety for pedestrians.</w:t>
      </w:r>
    </w:p>
    <w:p w:rsidR="00DB1914" w:rsidRDefault="00DB1914" w:rsidP="00DB1914">
      <w:pPr>
        <w:spacing w:after="0" w:line="240" w:lineRule="auto"/>
        <w:jc w:val="both"/>
        <w:rPr>
          <w:b/>
          <w:sz w:val="20"/>
          <w:szCs w:val="20"/>
        </w:rPr>
      </w:pPr>
    </w:p>
    <w:p w:rsidR="00DB1914" w:rsidRPr="00802932" w:rsidRDefault="00DB1914" w:rsidP="00DB1914">
      <w:pPr>
        <w:spacing w:after="0" w:line="240" w:lineRule="auto"/>
        <w:jc w:val="both"/>
        <w:rPr>
          <w:b/>
          <w:sz w:val="20"/>
          <w:szCs w:val="20"/>
        </w:rPr>
      </w:pPr>
      <w:r w:rsidRPr="00802932">
        <w:rPr>
          <w:b/>
          <w:sz w:val="20"/>
          <w:szCs w:val="20"/>
        </w:rPr>
        <w:t>HGV Signage</w:t>
      </w:r>
    </w:p>
    <w:p w:rsidR="00DB1914" w:rsidRDefault="00DB1914" w:rsidP="00DB1914">
      <w:pPr>
        <w:spacing w:after="0" w:line="240" w:lineRule="auto"/>
        <w:jc w:val="both"/>
        <w:rPr>
          <w:sz w:val="20"/>
          <w:szCs w:val="20"/>
        </w:rPr>
      </w:pPr>
      <w:r>
        <w:rPr>
          <w:sz w:val="20"/>
          <w:szCs w:val="20"/>
        </w:rPr>
        <w:t>MM and SB reported an HGV stuck underneath the HGV warning sign in Regil.  It was asked that the clerk send a letter to the head of the signage department at NSC to confirm that as previously agreed extra signage is to be installed in Regil to prevent occurrences such as these.</w:t>
      </w:r>
    </w:p>
    <w:p w:rsidR="00DB1914" w:rsidRDefault="00DB1914" w:rsidP="00DB1914">
      <w:pPr>
        <w:spacing w:after="0" w:line="240" w:lineRule="auto"/>
        <w:jc w:val="both"/>
        <w:rPr>
          <w:sz w:val="20"/>
          <w:szCs w:val="20"/>
        </w:rPr>
      </w:pPr>
    </w:p>
    <w:p w:rsidR="00DB1914" w:rsidRPr="00B5421F" w:rsidRDefault="00DB1914" w:rsidP="00DB1914">
      <w:pPr>
        <w:spacing w:after="0" w:line="240" w:lineRule="auto"/>
        <w:jc w:val="both"/>
        <w:rPr>
          <w:sz w:val="20"/>
          <w:szCs w:val="20"/>
        </w:rPr>
      </w:pPr>
      <w:r>
        <w:rPr>
          <w:sz w:val="20"/>
          <w:szCs w:val="20"/>
        </w:rPr>
        <w:t>Phil Bush, Engineer, NSC to be requested to visit Winford Parish to inspect the state of the roads.</w:t>
      </w:r>
    </w:p>
    <w:p w:rsidR="00DB1914" w:rsidRDefault="00DB1914" w:rsidP="00DB1914">
      <w:pPr>
        <w:spacing w:after="0" w:line="240" w:lineRule="auto"/>
        <w:jc w:val="right"/>
        <w:rPr>
          <w:b/>
          <w:sz w:val="20"/>
          <w:szCs w:val="20"/>
        </w:rPr>
      </w:pPr>
      <w:r>
        <w:rPr>
          <w:b/>
          <w:sz w:val="20"/>
          <w:szCs w:val="20"/>
        </w:rPr>
        <w:t>Action: Clerk</w:t>
      </w:r>
    </w:p>
    <w:p w:rsidR="00DB1914" w:rsidRPr="00E923EE" w:rsidRDefault="00DB1914" w:rsidP="00DB1914">
      <w:pPr>
        <w:spacing w:after="0" w:line="240" w:lineRule="auto"/>
        <w:jc w:val="right"/>
        <w:rPr>
          <w:b/>
          <w:sz w:val="20"/>
          <w:szCs w:val="20"/>
        </w:rPr>
      </w:pPr>
    </w:p>
    <w:p w:rsidR="00DB1914" w:rsidRDefault="00DB1914" w:rsidP="00DB1914">
      <w:pPr>
        <w:spacing w:line="240" w:lineRule="auto"/>
        <w:rPr>
          <w:sz w:val="20"/>
          <w:szCs w:val="20"/>
        </w:rPr>
      </w:pPr>
      <w:r>
        <w:rPr>
          <w:sz w:val="20"/>
          <w:szCs w:val="20"/>
        </w:rPr>
        <w:t xml:space="preserve">The </w:t>
      </w:r>
      <w:r w:rsidRPr="00802932">
        <w:rPr>
          <w:sz w:val="20"/>
          <w:szCs w:val="20"/>
        </w:rPr>
        <w:t xml:space="preserve">Kingdown Road Closure </w:t>
      </w:r>
      <w:r>
        <w:rPr>
          <w:sz w:val="20"/>
          <w:szCs w:val="20"/>
        </w:rPr>
        <w:t>as displayed on Parish notice boards has been confirmed</w:t>
      </w:r>
      <w:r w:rsidRPr="00802932">
        <w:rPr>
          <w:sz w:val="20"/>
          <w:szCs w:val="20"/>
        </w:rPr>
        <w:t xml:space="preserve"> for 29 April.</w:t>
      </w:r>
    </w:p>
    <w:p w:rsidR="00DB1914" w:rsidRDefault="00DB1914" w:rsidP="00DB1914">
      <w:pPr>
        <w:spacing w:line="240" w:lineRule="auto"/>
        <w:rPr>
          <w:b/>
          <w:sz w:val="20"/>
          <w:szCs w:val="20"/>
        </w:rPr>
      </w:pPr>
      <w:r w:rsidRPr="00802932">
        <w:rPr>
          <w:b/>
          <w:sz w:val="20"/>
          <w:szCs w:val="20"/>
        </w:rPr>
        <w:t>b. Footpaths</w:t>
      </w:r>
    </w:p>
    <w:p w:rsidR="00DB1914" w:rsidRDefault="00DB1914" w:rsidP="00DB1914">
      <w:pPr>
        <w:spacing w:after="0" w:line="240" w:lineRule="auto"/>
        <w:rPr>
          <w:b/>
          <w:sz w:val="20"/>
          <w:szCs w:val="20"/>
        </w:rPr>
      </w:pPr>
      <w:r>
        <w:rPr>
          <w:b/>
          <w:sz w:val="20"/>
          <w:szCs w:val="20"/>
        </w:rPr>
        <w:t>Market Place Path Maintenance</w:t>
      </w:r>
    </w:p>
    <w:p w:rsidR="00DB1914" w:rsidRPr="00802932" w:rsidRDefault="00DB1914" w:rsidP="00DB1914">
      <w:pPr>
        <w:spacing w:after="0" w:line="240" w:lineRule="auto"/>
        <w:rPr>
          <w:b/>
          <w:sz w:val="20"/>
          <w:szCs w:val="20"/>
        </w:rPr>
      </w:pPr>
      <w:r w:rsidRPr="00802932">
        <w:rPr>
          <w:sz w:val="20"/>
          <w:szCs w:val="20"/>
        </w:rPr>
        <w:t>JW had contacted NSC re removal of brambles from footpaths and was informed that this is the responsibility of the Highways department but is not possible at the moment because it is the bird breeding season.  It was agreed to recommend that a small working party of interested residents and councillors meet to trim back the brambles with secateurs.   With regard to any costs already incurred by the parishioner,</w:t>
      </w:r>
      <w:r w:rsidRPr="002C07CF">
        <w:rPr>
          <w:rFonts w:ascii="Times New Roman" w:hAnsi="Times New Roman"/>
          <w:color w:val="000000"/>
          <w:sz w:val="20"/>
          <w:szCs w:val="20"/>
          <w:lang w:eastAsia="en-GB"/>
        </w:rPr>
        <w:t xml:space="preserve"> </w:t>
      </w:r>
      <w:proofErr w:type="gramStart"/>
      <w:r w:rsidRPr="002C07CF">
        <w:rPr>
          <w:sz w:val="20"/>
          <w:szCs w:val="20"/>
        </w:rPr>
        <w:t>-  the</w:t>
      </w:r>
      <w:proofErr w:type="gramEnd"/>
      <w:r w:rsidRPr="002C07CF">
        <w:rPr>
          <w:sz w:val="20"/>
          <w:szCs w:val="20"/>
        </w:rPr>
        <w:t xml:space="preserve"> advice from North Somerset Council is that "the Highway Authority is responsible for the surface of the path and landowners for side vegetation growing from their side of the fence." In this case "the trees are outside the bounds of the path as there is a clearly defined edge" and "as far as can be ascertained, the land is part of the agricultural landholding and as such belongs to the landowner".</w:t>
      </w:r>
      <w:r w:rsidRPr="002C07CF">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02932">
        <w:rPr>
          <w:b/>
          <w:sz w:val="20"/>
          <w:szCs w:val="20"/>
        </w:rPr>
        <w:t>Action: JW &amp; Clerk</w:t>
      </w:r>
    </w:p>
    <w:p w:rsidR="00DB1914" w:rsidRDefault="00DB1914" w:rsidP="00DB1914">
      <w:pPr>
        <w:spacing w:after="0" w:line="240" w:lineRule="auto"/>
        <w:rPr>
          <w:b/>
          <w:sz w:val="20"/>
          <w:szCs w:val="20"/>
        </w:rPr>
      </w:pPr>
    </w:p>
    <w:p w:rsidR="00DB1914" w:rsidRDefault="00DB1914" w:rsidP="00DB1914">
      <w:pPr>
        <w:spacing w:after="0" w:line="240" w:lineRule="auto"/>
        <w:rPr>
          <w:b/>
          <w:sz w:val="20"/>
          <w:szCs w:val="20"/>
        </w:rPr>
      </w:pPr>
      <w:r w:rsidRPr="00802932">
        <w:rPr>
          <w:b/>
          <w:sz w:val="20"/>
          <w:szCs w:val="20"/>
        </w:rPr>
        <w:t>Market Place Steps</w:t>
      </w:r>
    </w:p>
    <w:p w:rsidR="00DB1914" w:rsidRDefault="00DB1914" w:rsidP="00DB1914">
      <w:pPr>
        <w:spacing w:after="0" w:line="240" w:lineRule="auto"/>
        <w:rPr>
          <w:sz w:val="20"/>
          <w:szCs w:val="20"/>
        </w:rPr>
      </w:pPr>
      <w:r w:rsidRPr="00802932">
        <w:rPr>
          <w:sz w:val="20"/>
          <w:szCs w:val="20"/>
        </w:rPr>
        <w:t xml:space="preserve">A meeting took place </w:t>
      </w:r>
      <w:r>
        <w:rPr>
          <w:sz w:val="20"/>
          <w:szCs w:val="20"/>
        </w:rPr>
        <w:t>on Friday 12</w:t>
      </w:r>
      <w:r w:rsidRPr="00802932">
        <w:rPr>
          <w:sz w:val="20"/>
          <w:szCs w:val="20"/>
          <w:vertAlign w:val="superscript"/>
        </w:rPr>
        <w:t>th</w:t>
      </w:r>
      <w:r>
        <w:rPr>
          <w:sz w:val="20"/>
          <w:szCs w:val="20"/>
        </w:rPr>
        <w:t xml:space="preserve"> April </w:t>
      </w:r>
      <w:r w:rsidRPr="00802932">
        <w:rPr>
          <w:sz w:val="20"/>
          <w:szCs w:val="20"/>
        </w:rPr>
        <w:t xml:space="preserve">with </w:t>
      </w:r>
      <w:r>
        <w:rPr>
          <w:sz w:val="20"/>
          <w:szCs w:val="20"/>
        </w:rPr>
        <w:t xml:space="preserve">the Working party for this project and </w:t>
      </w:r>
      <w:r w:rsidRPr="00802932">
        <w:rPr>
          <w:sz w:val="20"/>
          <w:szCs w:val="20"/>
        </w:rPr>
        <w:t xml:space="preserve">Mike Herbert, </w:t>
      </w:r>
      <w:r>
        <w:rPr>
          <w:sz w:val="20"/>
          <w:szCs w:val="20"/>
        </w:rPr>
        <w:t xml:space="preserve">Technician for Transport Policy and Programmes, </w:t>
      </w:r>
      <w:r w:rsidRPr="00802932">
        <w:rPr>
          <w:sz w:val="20"/>
          <w:szCs w:val="20"/>
        </w:rPr>
        <w:t xml:space="preserve">NSC.  The total cost of this project will be £48,000.00 including the cost of the stopping </w:t>
      </w:r>
      <w:r>
        <w:rPr>
          <w:sz w:val="20"/>
          <w:szCs w:val="20"/>
        </w:rPr>
        <w:t xml:space="preserve">up </w:t>
      </w:r>
      <w:r w:rsidRPr="00802932">
        <w:rPr>
          <w:sz w:val="20"/>
          <w:szCs w:val="20"/>
        </w:rPr>
        <w:t xml:space="preserve">order.  The cost to WPC will be £23,000 as Bristol </w:t>
      </w:r>
      <w:r>
        <w:rPr>
          <w:sz w:val="20"/>
          <w:szCs w:val="20"/>
        </w:rPr>
        <w:t>A</w:t>
      </w:r>
      <w:r w:rsidRPr="00802932">
        <w:rPr>
          <w:sz w:val="20"/>
          <w:szCs w:val="20"/>
        </w:rPr>
        <w:t>irport has kindly agreed to contribute £25,000.00 from its</w:t>
      </w:r>
      <w:r>
        <w:rPr>
          <w:sz w:val="20"/>
          <w:szCs w:val="20"/>
        </w:rPr>
        <w:t xml:space="preserve"> Community Fund in support of this project. </w:t>
      </w:r>
      <w:r w:rsidRPr="00802932">
        <w:rPr>
          <w:sz w:val="20"/>
          <w:szCs w:val="20"/>
        </w:rPr>
        <w:t xml:space="preserve">It is anticipated that </w:t>
      </w:r>
      <w:r>
        <w:rPr>
          <w:sz w:val="20"/>
          <w:szCs w:val="20"/>
        </w:rPr>
        <w:t>the work</w:t>
      </w:r>
      <w:r w:rsidRPr="00802932">
        <w:rPr>
          <w:sz w:val="20"/>
          <w:szCs w:val="20"/>
        </w:rPr>
        <w:t xml:space="preserve"> should be completed by </w:t>
      </w:r>
      <w:r>
        <w:rPr>
          <w:sz w:val="20"/>
          <w:szCs w:val="20"/>
        </w:rPr>
        <w:t>late August 2013</w:t>
      </w:r>
      <w:r w:rsidRPr="00802932">
        <w:rPr>
          <w:sz w:val="20"/>
          <w:szCs w:val="20"/>
        </w:rPr>
        <w:t>.  The plans will be displayed at the APM on 24 April.</w:t>
      </w:r>
    </w:p>
    <w:p w:rsidR="00DB1914" w:rsidRPr="00802932" w:rsidRDefault="00DB1914" w:rsidP="00DB1914">
      <w:pPr>
        <w:spacing w:after="0" w:line="240" w:lineRule="auto"/>
        <w:rPr>
          <w:b/>
          <w:sz w:val="20"/>
          <w:szCs w:val="20"/>
        </w:rPr>
      </w:pPr>
    </w:p>
    <w:p w:rsidR="00DB1914" w:rsidRDefault="00DB1914" w:rsidP="00DB1914">
      <w:pPr>
        <w:spacing w:after="0" w:line="240" w:lineRule="auto"/>
        <w:rPr>
          <w:b/>
          <w:sz w:val="20"/>
          <w:szCs w:val="20"/>
        </w:rPr>
      </w:pPr>
      <w:r>
        <w:rPr>
          <w:b/>
          <w:sz w:val="20"/>
          <w:szCs w:val="20"/>
        </w:rPr>
        <w:t xml:space="preserve">7. </w:t>
      </w:r>
      <w:r w:rsidRPr="00802932">
        <w:rPr>
          <w:b/>
          <w:sz w:val="20"/>
          <w:szCs w:val="20"/>
        </w:rPr>
        <w:t>Planning</w:t>
      </w:r>
    </w:p>
    <w:p w:rsidR="00DB1914" w:rsidRDefault="00DB1914" w:rsidP="00DB1914">
      <w:pPr>
        <w:spacing w:after="0" w:line="240" w:lineRule="auto"/>
        <w:rPr>
          <w:sz w:val="20"/>
          <w:szCs w:val="20"/>
        </w:rPr>
      </w:pPr>
      <w:r w:rsidRPr="003315AC">
        <w:rPr>
          <w:rFonts w:eastAsia="Calibri"/>
          <w:color w:val="000000"/>
        </w:rPr>
        <w:t xml:space="preserve"> 1</w:t>
      </w:r>
      <w:r w:rsidRPr="008B4B1E">
        <w:rPr>
          <w:sz w:val="20"/>
          <w:szCs w:val="20"/>
        </w:rPr>
        <w:t>3/P/0541/F and 13/P/0545/</w:t>
      </w:r>
      <w:proofErr w:type="gramStart"/>
      <w:r w:rsidRPr="008B4B1E">
        <w:rPr>
          <w:sz w:val="20"/>
          <w:szCs w:val="20"/>
        </w:rPr>
        <w:t>LB ,</w:t>
      </w:r>
      <w:proofErr w:type="gramEnd"/>
      <w:r w:rsidRPr="008B4B1E">
        <w:rPr>
          <w:sz w:val="20"/>
          <w:szCs w:val="20"/>
        </w:rPr>
        <w:t xml:space="preserve"> Mr J Mead. </w:t>
      </w:r>
      <w:proofErr w:type="gramStart"/>
      <w:r w:rsidRPr="008B4B1E">
        <w:rPr>
          <w:sz w:val="20"/>
          <w:szCs w:val="20"/>
        </w:rPr>
        <w:t xml:space="preserve">Stable Range at </w:t>
      </w:r>
      <w:proofErr w:type="spellStart"/>
      <w:r w:rsidRPr="008B4B1E">
        <w:rPr>
          <w:sz w:val="20"/>
          <w:szCs w:val="20"/>
        </w:rPr>
        <w:t>Regilbury</w:t>
      </w:r>
      <w:proofErr w:type="spellEnd"/>
      <w:r w:rsidRPr="008B4B1E">
        <w:rPr>
          <w:sz w:val="20"/>
          <w:szCs w:val="20"/>
        </w:rPr>
        <w:t xml:space="preserve"> Court, Benches Lane, Winford, Change of use from stables at </w:t>
      </w:r>
      <w:proofErr w:type="spellStart"/>
      <w:r w:rsidRPr="008B4B1E">
        <w:rPr>
          <w:sz w:val="20"/>
          <w:szCs w:val="20"/>
        </w:rPr>
        <w:t>Regilbury</w:t>
      </w:r>
      <w:proofErr w:type="spellEnd"/>
      <w:r w:rsidRPr="008B4B1E">
        <w:rPr>
          <w:sz w:val="20"/>
          <w:szCs w:val="20"/>
        </w:rPr>
        <w:t xml:space="preserve"> Court.</w:t>
      </w:r>
      <w:proofErr w:type="gramEnd"/>
      <w:r w:rsidRPr="008B4B1E">
        <w:rPr>
          <w:sz w:val="20"/>
          <w:szCs w:val="20"/>
        </w:rPr>
        <w:t xml:space="preserve">  </w:t>
      </w:r>
      <w:r w:rsidRPr="008B4B1E">
        <w:rPr>
          <w:b/>
          <w:sz w:val="20"/>
          <w:szCs w:val="20"/>
        </w:rPr>
        <w:t>It was agreed to support this application</w:t>
      </w:r>
      <w:r w:rsidRPr="008B4B1E">
        <w:rPr>
          <w:sz w:val="20"/>
          <w:szCs w:val="20"/>
        </w:rPr>
        <w:t>.</w:t>
      </w:r>
    </w:p>
    <w:p w:rsidR="00DB1914" w:rsidRDefault="00DB1914" w:rsidP="00DB1914">
      <w:pPr>
        <w:spacing w:after="0" w:line="240" w:lineRule="auto"/>
        <w:rPr>
          <w:sz w:val="20"/>
          <w:szCs w:val="20"/>
        </w:rPr>
      </w:pPr>
      <w:r w:rsidRPr="008B4B1E">
        <w:rPr>
          <w:sz w:val="20"/>
          <w:szCs w:val="20"/>
        </w:rPr>
        <w:t xml:space="preserve"> </w:t>
      </w:r>
    </w:p>
    <w:p w:rsidR="00DB1914" w:rsidRPr="0065410D" w:rsidRDefault="00DB1914" w:rsidP="00DB1914">
      <w:pPr>
        <w:spacing w:line="240" w:lineRule="auto"/>
        <w:rPr>
          <w:rFonts w:eastAsia="Calibri"/>
          <w:b/>
          <w:color w:val="000000"/>
          <w:sz w:val="20"/>
          <w:szCs w:val="20"/>
        </w:rPr>
      </w:pPr>
      <w:r w:rsidRPr="008B4B1E">
        <w:rPr>
          <w:rFonts w:eastAsia="Calibri"/>
          <w:color w:val="000000"/>
          <w:sz w:val="20"/>
          <w:szCs w:val="20"/>
        </w:rPr>
        <w:t xml:space="preserve">13/P/0500/F Land at </w:t>
      </w:r>
      <w:proofErr w:type="spellStart"/>
      <w:r w:rsidRPr="008B4B1E">
        <w:rPr>
          <w:rFonts w:eastAsia="Calibri"/>
          <w:color w:val="000000"/>
          <w:sz w:val="20"/>
          <w:szCs w:val="20"/>
        </w:rPr>
        <w:t>Regilbury</w:t>
      </w:r>
      <w:proofErr w:type="spellEnd"/>
      <w:r w:rsidRPr="008B4B1E">
        <w:rPr>
          <w:rFonts w:eastAsia="Calibri"/>
          <w:color w:val="000000"/>
          <w:sz w:val="20"/>
          <w:szCs w:val="20"/>
        </w:rPr>
        <w:t xml:space="preserve"> Court, Benches </w:t>
      </w:r>
      <w:proofErr w:type="gramStart"/>
      <w:r w:rsidRPr="008B4B1E">
        <w:rPr>
          <w:rFonts w:eastAsia="Calibri"/>
          <w:color w:val="000000"/>
          <w:sz w:val="20"/>
          <w:szCs w:val="20"/>
        </w:rPr>
        <w:t>Lane ,</w:t>
      </w:r>
      <w:proofErr w:type="gramEnd"/>
      <w:r w:rsidRPr="008B4B1E">
        <w:rPr>
          <w:rFonts w:eastAsia="Calibri"/>
          <w:color w:val="000000"/>
          <w:sz w:val="20"/>
          <w:szCs w:val="20"/>
        </w:rPr>
        <w:t xml:space="preserve"> Winford. Mr J Mead. Erection of a storage shed for agricultural </w:t>
      </w:r>
      <w:proofErr w:type="gramStart"/>
      <w:r w:rsidRPr="008B4B1E">
        <w:rPr>
          <w:rFonts w:eastAsia="Calibri"/>
          <w:color w:val="000000"/>
          <w:sz w:val="20"/>
          <w:szCs w:val="20"/>
        </w:rPr>
        <w:t>use  with</w:t>
      </w:r>
      <w:proofErr w:type="gramEnd"/>
      <w:r w:rsidRPr="008B4B1E">
        <w:rPr>
          <w:rFonts w:eastAsia="Calibri"/>
          <w:color w:val="000000"/>
          <w:sz w:val="20"/>
          <w:szCs w:val="20"/>
        </w:rPr>
        <w:t xml:space="preserve">  construction of new vehicular access onto Benches Lane.</w:t>
      </w:r>
      <w:r>
        <w:rPr>
          <w:rFonts w:eastAsia="Calibri"/>
          <w:color w:val="000000"/>
          <w:sz w:val="20"/>
          <w:szCs w:val="20"/>
        </w:rPr>
        <w:t xml:space="preserve"> </w:t>
      </w:r>
      <w:r w:rsidRPr="0065410D">
        <w:rPr>
          <w:rFonts w:eastAsia="Calibri"/>
          <w:b/>
          <w:color w:val="000000"/>
          <w:sz w:val="20"/>
          <w:szCs w:val="20"/>
        </w:rPr>
        <w:t>It was agreed to support this application.</w:t>
      </w:r>
    </w:p>
    <w:p w:rsidR="00DB1914" w:rsidRPr="008B4B1E" w:rsidRDefault="00DB1914" w:rsidP="00DB1914">
      <w:pPr>
        <w:spacing w:line="240" w:lineRule="auto"/>
        <w:rPr>
          <w:b/>
          <w:sz w:val="20"/>
          <w:szCs w:val="20"/>
        </w:rPr>
      </w:pPr>
      <w:proofErr w:type="gramStart"/>
      <w:r w:rsidRPr="0065410D">
        <w:rPr>
          <w:rFonts w:eastAsia="Calibri"/>
          <w:color w:val="000000"/>
          <w:sz w:val="20"/>
          <w:szCs w:val="20"/>
        </w:rPr>
        <w:t>13/P/0496/F. Mrs Jackie Budd, 4A Felton Street, Felton, Winford, BS40 9YL.Conversion of annexe into a separate dwelling.</w:t>
      </w:r>
      <w:proofErr w:type="gramEnd"/>
      <w:r>
        <w:rPr>
          <w:rFonts w:eastAsia="Calibri"/>
          <w:color w:val="000000"/>
          <w:sz w:val="20"/>
          <w:szCs w:val="20"/>
        </w:rPr>
        <w:t xml:space="preserve"> </w:t>
      </w:r>
      <w:r w:rsidRPr="008B4B1E">
        <w:rPr>
          <w:rFonts w:eastAsia="Calibri"/>
          <w:color w:val="000000"/>
          <w:sz w:val="20"/>
          <w:szCs w:val="20"/>
        </w:rPr>
        <w:t xml:space="preserve"> </w:t>
      </w:r>
      <w:r w:rsidRPr="0065410D">
        <w:rPr>
          <w:b/>
          <w:sz w:val="20"/>
          <w:szCs w:val="20"/>
        </w:rPr>
        <w:t>WPC has concerns re privacy and access if the separate dwelling is sold separately to the main house in the future</w:t>
      </w:r>
      <w:r w:rsidRPr="008B4B1E">
        <w:rPr>
          <w:sz w:val="20"/>
          <w:szCs w:val="20"/>
        </w:rPr>
        <w:t>.</w:t>
      </w:r>
      <w:r w:rsidRPr="008B4B1E">
        <w:rPr>
          <w:b/>
          <w:sz w:val="20"/>
          <w:szCs w:val="20"/>
        </w:rPr>
        <w:t xml:space="preserve">  </w:t>
      </w:r>
      <w:proofErr w:type="gramStart"/>
      <w:r w:rsidRPr="008B4B1E">
        <w:rPr>
          <w:b/>
          <w:sz w:val="20"/>
          <w:szCs w:val="20"/>
        </w:rPr>
        <w:t>Agreed not to support.</w:t>
      </w:r>
      <w:proofErr w:type="gramEnd"/>
    </w:p>
    <w:p w:rsidR="00DB1914" w:rsidRDefault="00DB1914" w:rsidP="00DB1914">
      <w:pPr>
        <w:spacing w:line="240" w:lineRule="auto"/>
        <w:rPr>
          <w:b/>
          <w:sz w:val="20"/>
          <w:szCs w:val="20"/>
        </w:rPr>
      </w:pPr>
      <w:proofErr w:type="gramStart"/>
      <w:r w:rsidRPr="0065410D">
        <w:rPr>
          <w:sz w:val="20"/>
          <w:szCs w:val="20"/>
        </w:rPr>
        <w:t>13/P/0419/F Mr J Noonan, 5 Stanshalls Lane, Felton, Winford.</w:t>
      </w:r>
      <w:proofErr w:type="gramEnd"/>
      <w:r w:rsidRPr="0065410D">
        <w:rPr>
          <w:sz w:val="20"/>
          <w:szCs w:val="20"/>
        </w:rPr>
        <w:t xml:space="preserve"> </w:t>
      </w:r>
      <w:proofErr w:type="gramStart"/>
      <w:r w:rsidRPr="0065410D">
        <w:rPr>
          <w:sz w:val="20"/>
          <w:szCs w:val="20"/>
        </w:rPr>
        <w:t>Erection of a detached garage to side of property</w:t>
      </w:r>
      <w:r>
        <w:rPr>
          <w:sz w:val="20"/>
          <w:szCs w:val="20"/>
        </w:rPr>
        <w:t>.</w:t>
      </w:r>
      <w:proofErr w:type="gramEnd"/>
      <w:r>
        <w:rPr>
          <w:sz w:val="20"/>
          <w:szCs w:val="20"/>
        </w:rPr>
        <w:t xml:space="preserve"> </w:t>
      </w:r>
      <w:r w:rsidRPr="0065410D">
        <w:rPr>
          <w:b/>
          <w:sz w:val="20"/>
          <w:szCs w:val="20"/>
        </w:rPr>
        <w:t xml:space="preserve"> </w:t>
      </w:r>
      <w:r>
        <w:rPr>
          <w:b/>
          <w:sz w:val="20"/>
          <w:szCs w:val="20"/>
        </w:rPr>
        <w:t>W</w:t>
      </w:r>
      <w:r w:rsidRPr="00802932">
        <w:rPr>
          <w:b/>
          <w:sz w:val="20"/>
          <w:szCs w:val="20"/>
        </w:rPr>
        <w:t>PC were unanimous in their objection.  WPC did not support the original planning application.  WPC referred the ensuing construction to the enforcement officer.  WPC do not support this retrospective planning application particularly with respect to the wall.</w:t>
      </w:r>
    </w:p>
    <w:p w:rsidR="00DB1914" w:rsidRPr="00802932" w:rsidRDefault="00DB1914" w:rsidP="00DB1914">
      <w:pPr>
        <w:spacing w:line="240" w:lineRule="auto"/>
        <w:rPr>
          <w:b/>
          <w:sz w:val="20"/>
          <w:szCs w:val="20"/>
        </w:rPr>
      </w:pPr>
      <w:r w:rsidRPr="0065410D">
        <w:rPr>
          <w:sz w:val="20"/>
          <w:szCs w:val="20"/>
        </w:rPr>
        <w:t xml:space="preserve">13P/0459/LUP Mr S </w:t>
      </w:r>
      <w:proofErr w:type="spellStart"/>
      <w:r w:rsidRPr="0065410D">
        <w:rPr>
          <w:sz w:val="20"/>
          <w:szCs w:val="20"/>
        </w:rPr>
        <w:t>Haigh</w:t>
      </w:r>
      <w:proofErr w:type="spellEnd"/>
      <w:r w:rsidRPr="0065410D">
        <w:rPr>
          <w:sz w:val="20"/>
          <w:szCs w:val="20"/>
        </w:rPr>
        <w:t xml:space="preserve">, Manor Farm Barn, lower strode, Winford, BS40 8BN.  </w:t>
      </w:r>
      <w:proofErr w:type="gramStart"/>
      <w:r w:rsidRPr="0065410D">
        <w:rPr>
          <w:sz w:val="20"/>
          <w:szCs w:val="20"/>
        </w:rPr>
        <w:t>Siting a caravan within the curtilage of the dwelling house, incidental to enjoyment of the dwelling house.</w:t>
      </w:r>
      <w:proofErr w:type="gramEnd"/>
      <w:r>
        <w:rPr>
          <w:b/>
          <w:sz w:val="20"/>
          <w:szCs w:val="20"/>
        </w:rPr>
        <w:t xml:space="preserve">  </w:t>
      </w:r>
      <w:r w:rsidRPr="00802932">
        <w:rPr>
          <w:b/>
          <w:sz w:val="20"/>
          <w:szCs w:val="20"/>
        </w:rPr>
        <w:t xml:space="preserve">  </w:t>
      </w:r>
      <w:r>
        <w:rPr>
          <w:b/>
          <w:sz w:val="20"/>
          <w:szCs w:val="20"/>
        </w:rPr>
        <w:t>WPC are c</w:t>
      </w:r>
      <w:r w:rsidRPr="00802932">
        <w:rPr>
          <w:b/>
          <w:sz w:val="20"/>
          <w:szCs w:val="20"/>
        </w:rPr>
        <w:t>oncerned that this is an attempt to circumvent the enforcement order.  This is a legal matter for NSC to decide.  Graham Quick</w:t>
      </w:r>
      <w:r>
        <w:rPr>
          <w:b/>
          <w:sz w:val="20"/>
          <w:szCs w:val="20"/>
        </w:rPr>
        <w:t xml:space="preserve"> </w:t>
      </w:r>
      <w:proofErr w:type="gramStart"/>
      <w:r>
        <w:rPr>
          <w:b/>
          <w:sz w:val="20"/>
          <w:szCs w:val="20"/>
        </w:rPr>
        <w:t>( NSC</w:t>
      </w:r>
      <w:proofErr w:type="gramEnd"/>
      <w:r>
        <w:rPr>
          <w:b/>
          <w:sz w:val="20"/>
          <w:szCs w:val="20"/>
        </w:rPr>
        <w:t>)</w:t>
      </w:r>
      <w:r w:rsidRPr="00802932">
        <w:rPr>
          <w:b/>
          <w:sz w:val="20"/>
          <w:szCs w:val="20"/>
        </w:rPr>
        <w:t xml:space="preserve"> to speak with Steven Sims.</w:t>
      </w:r>
    </w:p>
    <w:p w:rsidR="00DB1914" w:rsidRDefault="00DB1914" w:rsidP="00DB1914">
      <w:pPr>
        <w:spacing w:after="0" w:line="240" w:lineRule="auto"/>
        <w:rPr>
          <w:b/>
          <w:sz w:val="20"/>
          <w:szCs w:val="20"/>
        </w:rPr>
      </w:pPr>
      <w:r>
        <w:rPr>
          <w:b/>
          <w:sz w:val="20"/>
          <w:szCs w:val="20"/>
        </w:rPr>
        <w:t>c. Other planning matters</w:t>
      </w:r>
    </w:p>
    <w:p w:rsidR="00DB1914" w:rsidRDefault="00DB1914" w:rsidP="00DB1914">
      <w:pPr>
        <w:spacing w:after="0" w:line="240" w:lineRule="auto"/>
        <w:rPr>
          <w:sz w:val="20"/>
          <w:szCs w:val="20"/>
        </w:rPr>
      </w:pPr>
      <w:r w:rsidRPr="00CB3839">
        <w:rPr>
          <w:sz w:val="20"/>
          <w:szCs w:val="20"/>
        </w:rPr>
        <w:t xml:space="preserve">All recent updates on </w:t>
      </w:r>
      <w:r>
        <w:rPr>
          <w:sz w:val="20"/>
          <w:szCs w:val="20"/>
        </w:rPr>
        <w:t>current e</w:t>
      </w:r>
      <w:r w:rsidRPr="00CB3839">
        <w:rPr>
          <w:sz w:val="20"/>
          <w:szCs w:val="20"/>
        </w:rPr>
        <w:t xml:space="preserve">nforcement cases </w:t>
      </w:r>
      <w:r>
        <w:rPr>
          <w:sz w:val="20"/>
          <w:szCs w:val="20"/>
        </w:rPr>
        <w:t xml:space="preserve">in the parish </w:t>
      </w:r>
      <w:r w:rsidRPr="00CB3839">
        <w:rPr>
          <w:sz w:val="20"/>
          <w:szCs w:val="20"/>
        </w:rPr>
        <w:t>were reported.</w:t>
      </w:r>
    </w:p>
    <w:p w:rsidR="00DB1914" w:rsidRDefault="00DB1914" w:rsidP="00DB1914">
      <w:pPr>
        <w:spacing w:after="0" w:line="240" w:lineRule="auto"/>
        <w:rPr>
          <w:sz w:val="20"/>
          <w:szCs w:val="20"/>
        </w:rPr>
      </w:pPr>
    </w:p>
    <w:p w:rsidR="00DB1914" w:rsidRPr="00CB3839" w:rsidRDefault="00DB1914" w:rsidP="00DB1914">
      <w:pPr>
        <w:spacing w:after="0" w:line="240" w:lineRule="auto"/>
        <w:rPr>
          <w:sz w:val="20"/>
          <w:szCs w:val="20"/>
        </w:rPr>
      </w:pPr>
    </w:p>
    <w:p w:rsidR="00DB1914" w:rsidRDefault="00DB1914" w:rsidP="00DB1914">
      <w:pPr>
        <w:spacing w:after="0" w:line="240" w:lineRule="auto"/>
        <w:rPr>
          <w:b/>
          <w:sz w:val="20"/>
          <w:szCs w:val="20"/>
        </w:rPr>
      </w:pPr>
      <w:r>
        <w:rPr>
          <w:b/>
          <w:sz w:val="20"/>
          <w:szCs w:val="20"/>
        </w:rPr>
        <w:t>8. Parish Property</w:t>
      </w:r>
    </w:p>
    <w:p w:rsidR="00DB1914" w:rsidRPr="00802932" w:rsidRDefault="00DB1914" w:rsidP="00DB1914">
      <w:pPr>
        <w:spacing w:after="0" w:line="240" w:lineRule="auto"/>
        <w:rPr>
          <w:b/>
          <w:sz w:val="20"/>
          <w:szCs w:val="20"/>
        </w:rPr>
      </w:pPr>
      <w:r>
        <w:rPr>
          <w:b/>
          <w:sz w:val="20"/>
          <w:szCs w:val="20"/>
        </w:rPr>
        <w:t xml:space="preserve">a. </w:t>
      </w:r>
      <w:r w:rsidRPr="00802932">
        <w:rPr>
          <w:b/>
          <w:sz w:val="20"/>
          <w:szCs w:val="20"/>
        </w:rPr>
        <w:t>Allotments</w:t>
      </w:r>
    </w:p>
    <w:p w:rsidR="00DB1914" w:rsidRPr="00802932" w:rsidRDefault="00DB1914" w:rsidP="00DB1914">
      <w:pPr>
        <w:spacing w:after="0" w:line="240" w:lineRule="auto"/>
        <w:rPr>
          <w:b/>
          <w:sz w:val="20"/>
          <w:szCs w:val="20"/>
        </w:rPr>
      </w:pPr>
      <w:r w:rsidRPr="00CB3839">
        <w:rPr>
          <w:sz w:val="20"/>
          <w:szCs w:val="20"/>
        </w:rPr>
        <w:t>As letters had been received from allotment holders with regard to some confusion over payment an open me</w:t>
      </w:r>
      <w:r>
        <w:rPr>
          <w:sz w:val="20"/>
          <w:szCs w:val="20"/>
        </w:rPr>
        <w:t>e</w:t>
      </w:r>
      <w:r w:rsidRPr="00CB3839">
        <w:rPr>
          <w:sz w:val="20"/>
          <w:szCs w:val="20"/>
        </w:rPr>
        <w:t>ting was planned for 16</w:t>
      </w:r>
      <w:r>
        <w:rPr>
          <w:sz w:val="20"/>
          <w:szCs w:val="20"/>
        </w:rPr>
        <w:t>th</w:t>
      </w:r>
      <w:r w:rsidRPr="00CB3839">
        <w:rPr>
          <w:sz w:val="20"/>
          <w:szCs w:val="20"/>
        </w:rPr>
        <w:t xml:space="preserve"> May</w:t>
      </w:r>
      <w:r>
        <w:rPr>
          <w:sz w:val="20"/>
          <w:szCs w:val="20"/>
        </w:rPr>
        <w:t xml:space="preserve"> at 7pm</w:t>
      </w:r>
      <w:r w:rsidRPr="00CB3839">
        <w:rPr>
          <w:sz w:val="20"/>
          <w:szCs w:val="20"/>
        </w:rPr>
        <w:t xml:space="preserve"> in Winford Primary School Community Room</w:t>
      </w:r>
      <w:r>
        <w:rPr>
          <w:sz w:val="20"/>
          <w:szCs w:val="20"/>
        </w:rPr>
        <w:t xml:space="preserve"> </w:t>
      </w:r>
      <w:r w:rsidRPr="00CB3839">
        <w:rPr>
          <w:sz w:val="20"/>
          <w:szCs w:val="20"/>
        </w:rPr>
        <w:t>to which all allotment holders would be invited.  Any overpayments will be refunded in</w:t>
      </w:r>
      <w:r>
        <w:rPr>
          <w:sz w:val="20"/>
          <w:szCs w:val="20"/>
        </w:rPr>
        <w:t xml:space="preserve"> the</w:t>
      </w:r>
      <w:r w:rsidRPr="00CB3839">
        <w:rPr>
          <w:sz w:val="20"/>
          <w:szCs w:val="20"/>
        </w:rPr>
        <w:t xml:space="preserve"> forthcoming year.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02932">
        <w:rPr>
          <w:b/>
          <w:sz w:val="20"/>
          <w:szCs w:val="20"/>
        </w:rPr>
        <w:t>Action: Clerk</w:t>
      </w:r>
    </w:p>
    <w:p w:rsidR="00DB1914" w:rsidRPr="00CB3839" w:rsidRDefault="00DB1914" w:rsidP="00DB1914">
      <w:pPr>
        <w:spacing w:after="0" w:line="240" w:lineRule="auto"/>
        <w:rPr>
          <w:sz w:val="20"/>
          <w:szCs w:val="20"/>
        </w:rPr>
      </w:pPr>
      <w:r w:rsidRPr="00CB3839">
        <w:rPr>
          <w:sz w:val="20"/>
          <w:szCs w:val="20"/>
        </w:rPr>
        <w:t xml:space="preserve">NSC </w:t>
      </w:r>
      <w:r>
        <w:rPr>
          <w:sz w:val="20"/>
          <w:szCs w:val="20"/>
        </w:rPr>
        <w:t xml:space="preserve">is </w:t>
      </w:r>
      <w:r w:rsidRPr="00CB3839">
        <w:rPr>
          <w:sz w:val="20"/>
          <w:szCs w:val="20"/>
        </w:rPr>
        <w:t>to be reminded to include</w:t>
      </w:r>
      <w:r>
        <w:rPr>
          <w:sz w:val="20"/>
          <w:szCs w:val="20"/>
        </w:rPr>
        <w:t xml:space="preserve"> the </w:t>
      </w:r>
      <w:proofErr w:type="gramStart"/>
      <w:r>
        <w:rPr>
          <w:sz w:val="20"/>
          <w:szCs w:val="20"/>
        </w:rPr>
        <w:t xml:space="preserve">previous </w:t>
      </w:r>
      <w:r w:rsidRPr="00CB3839">
        <w:rPr>
          <w:sz w:val="20"/>
          <w:szCs w:val="20"/>
        </w:rPr>
        <w:t xml:space="preserve"> application</w:t>
      </w:r>
      <w:proofErr w:type="gramEnd"/>
      <w:r w:rsidRPr="00CB3839">
        <w:rPr>
          <w:sz w:val="20"/>
          <w:szCs w:val="20"/>
        </w:rPr>
        <w:t xml:space="preserve"> for double yellow lines at entrance to Felton allotments.  The airport has expressed their support for this.</w:t>
      </w:r>
      <w:r>
        <w:rPr>
          <w:sz w:val="20"/>
          <w:szCs w:val="20"/>
        </w:rPr>
        <w:t xml:space="preserve">  </w:t>
      </w:r>
      <w:r>
        <w:rPr>
          <w:sz w:val="20"/>
          <w:szCs w:val="20"/>
        </w:rPr>
        <w:tab/>
      </w:r>
      <w:r>
        <w:rPr>
          <w:sz w:val="20"/>
          <w:szCs w:val="20"/>
        </w:rPr>
        <w:tab/>
      </w:r>
      <w:r>
        <w:rPr>
          <w:sz w:val="20"/>
          <w:szCs w:val="20"/>
        </w:rPr>
        <w:tab/>
      </w:r>
      <w:proofErr w:type="gramStart"/>
      <w:r w:rsidRPr="002E2774">
        <w:rPr>
          <w:b/>
          <w:sz w:val="20"/>
          <w:szCs w:val="20"/>
        </w:rPr>
        <w:t>Action :</w:t>
      </w:r>
      <w:proofErr w:type="gramEnd"/>
      <w:r w:rsidRPr="002E2774">
        <w:rPr>
          <w:b/>
          <w:sz w:val="20"/>
          <w:szCs w:val="20"/>
        </w:rPr>
        <w:t xml:space="preserve"> Clerk</w:t>
      </w:r>
    </w:p>
    <w:p w:rsidR="00DB1914" w:rsidRPr="003A57DA" w:rsidRDefault="00DB1914" w:rsidP="00DB1914">
      <w:pPr>
        <w:spacing w:after="0" w:line="240" w:lineRule="auto"/>
        <w:rPr>
          <w:sz w:val="20"/>
          <w:szCs w:val="20"/>
        </w:rPr>
      </w:pPr>
      <w:r w:rsidRPr="003A57DA">
        <w:rPr>
          <w:sz w:val="20"/>
          <w:szCs w:val="20"/>
        </w:rPr>
        <w:t>PL will ensure that there is a link to allotment information on the WPC website.</w:t>
      </w:r>
    </w:p>
    <w:p w:rsidR="00DB1914" w:rsidRPr="003A57DA" w:rsidRDefault="00DB1914" w:rsidP="00DB1914">
      <w:pPr>
        <w:spacing w:after="0" w:line="240" w:lineRule="auto"/>
        <w:rPr>
          <w:sz w:val="20"/>
          <w:szCs w:val="20"/>
        </w:rPr>
      </w:pPr>
      <w:r>
        <w:rPr>
          <w:b/>
          <w:sz w:val="20"/>
          <w:szCs w:val="20"/>
        </w:rPr>
        <w:t xml:space="preserve"> </w:t>
      </w:r>
      <w:r w:rsidRPr="003A57DA">
        <w:rPr>
          <w:sz w:val="20"/>
          <w:szCs w:val="20"/>
        </w:rPr>
        <w:t>There is to be a new system introduced to deal with compost which should be financially beneficial to WPC</w:t>
      </w:r>
    </w:p>
    <w:p w:rsidR="00DB1914" w:rsidRPr="00802932" w:rsidRDefault="00DB1914" w:rsidP="00DB1914">
      <w:pPr>
        <w:spacing w:after="0" w:line="240" w:lineRule="auto"/>
        <w:rPr>
          <w:b/>
          <w:sz w:val="20"/>
          <w:szCs w:val="20"/>
        </w:rPr>
      </w:pPr>
      <w:proofErr w:type="gramStart"/>
      <w:r>
        <w:rPr>
          <w:b/>
          <w:sz w:val="20"/>
          <w:szCs w:val="20"/>
        </w:rPr>
        <w:t>b</w:t>
      </w:r>
      <w:proofErr w:type="gramEnd"/>
      <w:r>
        <w:rPr>
          <w:b/>
          <w:sz w:val="20"/>
          <w:szCs w:val="20"/>
        </w:rPr>
        <w:t xml:space="preserve">. </w:t>
      </w:r>
      <w:r w:rsidRPr="00802932">
        <w:rPr>
          <w:b/>
          <w:sz w:val="20"/>
          <w:szCs w:val="20"/>
        </w:rPr>
        <w:t>Vee Lane Playing Field</w:t>
      </w:r>
    </w:p>
    <w:p w:rsidR="00DB1914" w:rsidRPr="002E2774" w:rsidRDefault="00DB1914" w:rsidP="00DB1914">
      <w:pPr>
        <w:spacing w:after="0" w:line="240" w:lineRule="auto"/>
        <w:rPr>
          <w:sz w:val="20"/>
          <w:szCs w:val="20"/>
        </w:rPr>
      </w:pPr>
      <w:r w:rsidRPr="00933B7A">
        <w:rPr>
          <w:sz w:val="20"/>
          <w:szCs w:val="20"/>
        </w:rPr>
        <w:t xml:space="preserve">GS reported that she has attempted to obtain three quotations for the development of the play area at Vee Lane.  However, in order for these quotes to be comparable it was necessary to base them on the design presented by Touchwood.  It had therefore been impossible to obtain comparable quotes.  After much discussion and reference to the financial regulations of WPC </w:t>
      </w:r>
      <w:r w:rsidRPr="00802932">
        <w:rPr>
          <w:sz w:val="20"/>
          <w:szCs w:val="20"/>
        </w:rPr>
        <w:t xml:space="preserve">the Council agree, in </w:t>
      </w:r>
      <w:r>
        <w:rPr>
          <w:sz w:val="20"/>
          <w:szCs w:val="20"/>
        </w:rPr>
        <w:t>e</w:t>
      </w:r>
      <w:r w:rsidRPr="00802932">
        <w:rPr>
          <w:sz w:val="20"/>
          <w:szCs w:val="20"/>
        </w:rPr>
        <w:t>xceptional circumstances, that three quotations cannot reasonably be obtained</w:t>
      </w:r>
      <w:r w:rsidRPr="002E2774">
        <w:rPr>
          <w:sz w:val="20"/>
          <w:szCs w:val="20"/>
        </w:rPr>
        <w:t xml:space="preserve">. </w:t>
      </w:r>
      <w:r>
        <w:rPr>
          <w:sz w:val="20"/>
          <w:szCs w:val="20"/>
        </w:rPr>
        <w:t>I</w:t>
      </w:r>
      <w:r w:rsidRPr="002E2774">
        <w:rPr>
          <w:sz w:val="20"/>
          <w:szCs w:val="20"/>
        </w:rPr>
        <w:t>t was agreed that the Touchwood quotation be accepted.</w:t>
      </w:r>
    </w:p>
    <w:p w:rsidR="00DB1914" w:rsidRPr="00802932" w:rsidRDefault="00DB1914" w:rsidP="00DB1914">
      <w:pPr>
        <w:spacing w:line="240" w:lineRule="auto"/>
        <w:jc w:val="right"/>
        <w:rPr>
          <w:b/>
          <w:sz w:val="20"/>
          <w:szCs w:val="20"/>
        </w:rPr>
      </w:pPr>
      <w:r w:rsidRPr="00802932">
        <w:rPr>
          <w:b/>
          <w:sz w:val="20"/>
          <w:szCs w:val="20"/>
        </w:rPr>
        <w:t>Action: GS</w:t>
      </w:r>
    </w:p>
    <w:p w:rsidR="00DB1914" w:rsidRPr="00802932" w:rsidRDefault="00DB1914" w:rsidP="00DB1914">
      <w:pPr>
        <w:spacing w:after="0" w:line="240" w:lineRule="auto"/>
        <w:rPr>
          <w:b/>
          <w:sz w:val="20"/>
          <w:szCs w:val="20"/>
        </w:rPr>
      </w:pPr>
      <w:r w:rsidRPr="002E2774">
        <w:rPr>
          <w:sz w:val="20"/>
          <w:szCs w:val="20"/>
        </w:rPr>
        <w:t xml:space="preserve">It was agreed to continue with </w:t>
      </w:r>
      <w:r>
        <w:rPr>
          <w:sz w:val="20"/>
          <w:szCs w:val="20"/>
        </w:rPr>
        <w:t>regular</w:t>
      </w:r>
      <w:r w:rsidRPr="002E2774">
        <w:rPr>
          <w:sz w:val="20"/>
          <w:szCs w:val="20"/>
        </w:rPr>
        <w:t xml:space="preserve"> inspections from the Rangers </w:t>
      </w:r>
      <w:r>
        <w:rPr>
          <w:sz w:val="20"/>
          <w:szCs w:val="20"/>
        </w:rPr>
        <w:t xml:space="preserve">for all playground equipment. </w:t>
      </w:r>
      <w:r w:rsidRPr="00903D4B">
        <w:rPr>
          <w:sz w:val="20"/>
          <w:szCs w:val="20"/>
        </w:rPr>
        <w:t>Quotes would be obtained for the repairs necessary at the High Winford play area</w:t>
      </w:r>
      <w:r>
        <w:rPr>
          <w:sz w:val="20"/>
          <w:szCs w:val="20"/>
        </w:rPr>
        <w:tab/>
      </w:r>
      <w:r w:rsidRPr="00802932">
        <w:rPr>
          <w:b/>
          <w:sz w:val="20"/>
          <w:szCs w:val="20"/>
        </w:rPr>
        <w:t>Action: GS</w:t>
      </w:r>
    </w:p>
    <w:p w:rsidR="00DB1914" w:rsidRDefault="00DB1914" w:rsidP="00DB1914">
      <w:pPr>
        <w:spacing w:after="0" w:line="240" w:lineRule="auto"/>
        <w:rPr>
          <w:b/>
          <w:sz w:val="20"/>
          <w:szCs w:val="20"/>
        </w:rPr>
      </w:pPr>
    </w:p>
    <w:p w:rsidR="00DB1914" w:rsidRPr="00802932" w:rsidRDefault="00DB1914" w:rsidP="00DB1914">
      <w:pPr>
        <w:spacing w:after="0" w:line="240" w:lineRule="auto"/>
        <w:rPr>
          <w:b/>
          <w:sz w:val="20"/>
          <w:szCs w:val="20"/>
        </w:rPr>
      </w:pPr>
      <w:r>
        <w:rPr>
          <w:b/>
          <w:sz w:val="20"/>
          <w:szCs w:val="20"/>
        </w:rPr>
        <w:t xml:space="preserve">c. </w:t>
      </w:r>
      <w:r w:rsidRPr="00802932">
        <w:rPr>
          <w:b/>
          <w:sz w:val="20"/>
          <w:szCs w:val="20"/>
        </w:rPr>
        <w:t>Snooker club</w:t>
      </w:r>
    </w:p>
    <w:p w:rsidR="00DB1914" w:rsidRPr="00903D4B" w:rsidRDefault="00DB1914" w:rsidP="00DB1914">
      <w:pPr>
        <w:spacing w:after="0" w:line="240" w:lineRule="auto"/>
        <w:rPr>
          <w:sz w:val="20"/>
          <w:szCs w:val="20"/>
        </w:rPr>
      </w:pPr>
      <w:r w:rsidRPr="00903D4B">
        <w:rPr>
          <w:sz w:val="20"/>
          <w:szCs w:val="20"/>
        </w:rPr>
        <w:t>No further updates were reported regarding the snooker Club</w:t>
      </w:r>
    </w:p>
    <w:p w:rsidR="00DB1914" w:rsidRPr="00903D4B" w:rsidRDefault="00DB1914" w:rsidP="00DB1914">
      <w:pPr>
        <w:spacing w:after="0" w:line="240" w:lineRule="auto"/>
        <w:rPr>
          <w:sz w:val="20"/>
          <w:szCs w:val="20"/>
        </w:rPr>
      </w:pPr>
    </w:p>
    <w:p w:rsidR="00DB1914" w:rsidRPr="00802932" w:rsidRDefault="00DB1914" w:rsidP="00DB1914">
      <w:pPr>
        <w:spacing w:after="0" w:line="240" w:lineRule="auto"/>
        <w:rPr>
          <w:b/>
          <w:sz w:val="20"/>
          <w:szCs w:val="20"/>
        </w:rPr>
      </w:pPr>
      <w:r>
        <w:rPr>
          <w:b/>
          <w:sz w:val="20"/>
          <w:szCs w:val="20"/>
        </w:rPr>
        <w:t xml:space="preserve">d. </w:t>
      </w:r>
      <w:r w:rsidRPr="00802932">
        <w:rPr>
          <w:b/>
          <w:sz w:val="20"/>
          <w:szCs w:val="20"/>
        </w:rPr>
        <w:t>Felton Common</w:t>
      </w:r>
    </w:p>
    <w:p w:rsidR="00DB1914" w:rsidRPr="00903D4B" w:rsidRDefault="00DB1914" w:rsidP="00DB1914">
      <w:pPr>
        <w:spacing w:after="0" w:line="240" w:lineRule="auto"/>
        <w:rPr>
          <w:sz w:val="20"/>
          <w:szCs w:val="20"/>
        </w:rPr>
      </w:pPr>
      <w:r w:rsidRPr="00903D4B">
        <w:rPr>
          <w:sz w:val="20"/>
          <w:szCs w:val="20"/>
        </w:rPr>
        <w:t>PL has marked off the holes in order to safeguard pedestrians and horse riders.  A local caving club is interested in investigating the area.  It is understood that the Coal Board would be responsible for capping off the cave.  KB has contacted Avon Rigs with regard to surveying the area.  PL to contact Tony Parsons with regard to placing strong grids over the holes and the area to be sealed off with highly visible tape.</w:t>
      </w:r>
    </w:p>
    <w:p w:rsidR="00DB1914" w:rsidRPr="00802932" w:rsidRDefault="00DB1914" w:rsidP="00DB1914">
      <w:pPr>
        <w:spacing w:after="0" w:line="240" w:lineRule="auto"/>
        <w:jc w:val="right"/>
        <w:rPr>
          <w:b/>
          <w:sz w:val="20"/>
          <w:szCs w:val="20"/>
        </w:rPr>
      </w:pPr>
      <w:r w:rsidRPr="00802932">
        <w:rPr>
          <w:b/>
          <w:sz w:val="20"/>
          <w:szCs w:val="20"/>
        </w:rPr>
        <w:t>Action PL, KB, Chair &amp;</w:t>
      </w:r>
      <w:r>
        <w:rPr>
          <w:b/>
          <w:sz w:val="20"/>
          <w:szCs w:val="20"/>
        </w:rPr>
        <w:t xml:space="preserve"> a </w:t>
      </w:r>
      <w:r w:rsidRPr="00802932">
        <w:rPr>
          <w:b/>
          <w:sz w:val="20"/>
          <w:szCs w:val="20"/>
        </w:rPr>
        <w:t>member of Common Working Party</w:t>
      </w:r>
    </w:p>
    <w:p w:rsidR="00DB1914" w:rsidRDefault="00DB1914" w:rsidP="00DB1914">
      <w:pPr>
        <w:spacing w:after="0" w:line="240" w:lineRule="auto"/>
        <w:rPr>
          <w:b/>
          <w:sz w:val="20"/>
          <w:szCs w:val="20"/>
        </w:rPr>
      </w:pPr>
    </w:p>
    <w:p w:rsidR="00DB1914" w:rsidRDefault="00DB1914" w:rsidP="00DB1914">
      <w:pPr>
        <w:spacing w:after="0" w:line="240" w:lineRule="auto"/>
        <w:rPr>
          <w:b/>
          <w:sz w:val="20"/>
          <w:szCs w:val="20"/>
        </w:rPr>
      </w:pPr>
      <w:r w:rsidRPr="00802932">
        <w:rPr>
          <w:b/>
          <w:sz w:val="20"/>
          <w:szCs w:val="20"/>
        </w:rPr>
        <w:t>Proposed Parish Council Plan for Felton Common</w:t>
      </w:r>
    </w:p>
    <w:p w:rsidR="00DB1914" w:rsidRDefault="00DB1914" w:rsidP="00DB1914">
      <w:pPr>
        <w:spacing w:after="0" w:line="240" w:lineRule="auto"/>
        <w:rPr>
          <w:b/>
          <w:sz w:val="20"/>
          <w:szCs w:val="20"/>
        </w:rPr>
      </w:pPr>
      <w:r w:rsidRPr="00744AF8">
        <w:rPr>
          <w:sz w:val="20"/>
          <w:szCs w:val="20"/>
        </w:rPr>
        <w:t xml:space="preserve">The proposed plan was discussed and the key objectives were identified as managing vegetation so as to continue to ensure bio-diversity and the management of vehicle access allowing only Common residents to use the tracks. Appendices </w:t>
      </w:r>
      <w:proofErr w:type="gramStart"/>
      <w:r w:rsidRPr="00744AF8">
        <w:rPr>
          <w:sz w:val="20"/>
          <w:szCs w:val="20"/>
        </w:rPr>
        <w:t>A</w:t>
      </w:r>
      <w:proofErr w:type="gramEnd"/>
      <w:r w:rsidRPr="00744AF8">
        <w:rPr>
          <w:sz w:val="20"/>
          <w:szCs w:val="20"/>
        </w:rPr>
        <w:t xml:space="preserve"> &amp; B to the plan are still to be circulated. The full plan will be shared at the APM by Bridget Smith.</w:t>
      </w:r>
      <w:r>
        <w:rPr>
          <w:sz w:val="20"/>
          <w:szCs w:val="20"/>
        </w:rPr>
        <w:t xml:space="preserve">                                                                                            </w:t>
      </w:r>
      <w:r w:rsidRPr="00744AF8">
        <w:rPr>
          <w:b/>
          <w:sz w:val="20"/>
          <w:szCs w:val="20"/>
        </w:rPr>
        <w:t xml:space="preserve">Action: Clerk </w:t>
      </w:r>
    </w:p>
    <w:p w:rsidR="00DB1914" w:rsidRPr="00744AF8" w:rsidRDefault="00DB1914" w:rsidP="00DB1914">
      <w:pPr>
        <w:spacing w:after="0" w:line="240" w:lineRule="auto"/>
        <w:rPr>
          <w:b/>
          <w:sz w:val="20"/>
          <w:szCs w:val="20"/>
        </w:rPr>
      </w:pPr>
    </w:p>
    <w:p w:rsidR="00DB1914" w:rsidRPr="00802932" w:rsidRDefault="00DB1914" w:rsidP="00DB1914">
      <w:pPr>
        <w:spacing w:line="240" w:lineRule="auto"/>
        <w:rPr>
          <w:b/>
          <w:sz w:val="20"/>
          <w:szCs w:val="20"/>
        </w:rPr>
      </w:pPr>
      <w:r w:rsidRPr="00744AF8">
        <w:rPr>
          <w:sz w:val="20"/>
          <w:szCs w:val="20"/>
        </w:rPr>
        <w:t>A request has been made to carry out a moth survey on the Common, which would necessitate driving across part of the Common to particular sit</w:t>
      </w:r>
      <w:r>
        <w:rPr>
          <w:sz w:val="20"/>
          <w:szCs w:val="20"/>
        </w:rPr>
        <w:t>e</w:t>
      </w:r>
      <w:bookmarkStart w:id="0" w:name="_GoBack"/>
      <w:bookmarkEnd w:id="0"/>
      <w:r w:rsidRPr="00744AF8">
        <w:rPr>
          <w:sz w:val="20"/>
          <w:szCs w:val="20"/>
        </w:rPr>
        <w:t>s as the equipment essential to this survey is rather bulky and heavy.  Permission was granted.  The airport has been informed.</w:t>
      </w:r>
      <w:r>
        <w:rPr>
          <w:sz w:val="20"/>
          <w:szCs w:val="20"/>
        </w:rPr>
        <w:t xml:space="preserve">             </w:t>
      </w:r>
      <w:r w:rsidRPr="00802932">
        <w:rPr>
          <w:b/>
          <w:sz w:val="20"/>
          <w:szCs w:val="20"/>
        </w:rPr>
        <w:t>Action: PL</w:t>
      </w:r>
    </w:p>
    <w:p w:rsidR="00DB1914" w:rsidRPr="00802932" w:rsidRDefault="00DB1914" w:rsidP="00DB1914">
      <w:pPr>
        <w:spacing w:after="0" w:line="240" w:lineRule="auto"/>
        <w:rPr>
          <w:b/>
          <w:sz w:val="20"/>
          <w:szCs w:val="20"/>
        </w:rPr>
      </w:pPr>
      <w:proofErr w:type="gramStart"/>
      <w:r>
        <w:rPr>
          <w:b/>
          <w:sz w:val="20"/>
          <w:szCs w:val="20"/>
        </w:rPr>
        <w:t>9.</w:t>
      </w:r>
      <w:r w:rsidRPr="00802932">
        <w:rPr>
          <w:b/>
          <w:sz w:val="20"/>
          <w:szCs w:val="20"/>
        </w:rPr>
        <w:t>Web</w:t>
      </w:r>
      <w:proofErr w:type="gramEnd"/>
      <w:r w:rsidRPr="00802932">
        <w:rPr>
          <w:b/>
          <w:sz w:val="20"/>
          <w:szCs w:val="20"/>
        </w:rPr>
        <w:t xml:space="preserve"> site</w:t>
      </w:r>
    </w:p>
    <w:p w:rsidR="00DB1914" w:rsidRPr="00802932" w:rsidRDefault="00DB1914" w:rsidP="00DB1914">
      <w:pPr>
        <w:spacing w:after="0" w:line="240" w:lineRule="auto"/>
        <w:rPr>
          <w:b/>
          <w:sz w:val="20"/>
          <w:szCs w:val="20"/>
        </w:rPr>
      </w:pPr>
      <w:r w:rsidRPr="00327A46">
        <w:rPr>
          <w:sz w:val="20"/>
          <w:szCs w:val="20"/>
        </w:rPr>
        <w:t>It is planned to migrate from the current providers as support is not forthcoming.  Unfortunately there would be a development cost</w:t>
      </w:r>
      <w:r>
        <w:rPr>
          <w:sz w:val="20"/>
          <w:szCs w:val="20"/>
        </w:rPr>
        <w:t xml:space="preserve">, which was agreed.                                                             </w:t>
      </w:r>
      <w:r w:rsidRPr="00802932">
        <w:rPr>
          <w:b/>
          <w:sz w:val="20"/>
          <w:szCs w:val="20"/>
        </w:rPr>
        <w:t>Action: PL</w:t>
      </w:r>
    </w:p>
    <w:p w:rsidR="00DB1914" w:rsidRPr="00802932" w:rsidRDefault="00DB1914" w:rsidP="00DB1914">
      <w:pPr>
        <w:spacing w:after="0" w:line="240" w:lineRule="auto"/>
        <w:rPr>
          <w:b/>
          <w:sz w:val="20"/>
          <w:szCs w:val="20"/>
        </w:rPr>
      </w:pPr>
      <w:r>
        <w:rPr>
          <w:b/>
          <w:sz w:val="20"/>
          <w:szCs w:val="20"/>
        </w:rPr>
        <w:t>10. Litter/</w:t>
      </w:r>
      <w:r w:rsidRPr="00802932">
        <w:rPr>
          <w:b/>
          <w:sz w:val="20"/>
          <w:szCs w:val="20"/>
        </w:rPr>
        <w:t>Village Orderly</w:t>
      </w:r>
    </w:p>
    <w:p w:rsidR="00DB1914" w:rsidRPr="00486378" w:rsidRDefault="00DB1914" w:rsidP="00DB1914">
      <w:pPr>
        <w:spacing w:after="0" w:line="240" w:lineRule="auto"/>
        <w:rPr>
          <w:sz w:val="20"/>
          <w:szCs w:val="20"/>
        </w:rPr>
      </w:pPr>
      <w:r w:rsidRPr="00486378">
        <w:rPr>
          <w:sz w:val="20"/>
          <w:szCs w:val="20"/>
        </w:rPr>
        <w:t>It was agreed that the information</w:t>
      </w:r>
      <w:r>
        <w:rPr>
          <w:sz w:val="20"/>
          <w:szCs w:val="20"/>
        </w:rPr>
        <w:t xml:space="preserve"> gathered based on a successfully operating Village Orderly Scheme</w:t>
      </w:r>
      <w:r w:rsidRPr="00486378">
        <w:rPr>
          <w:sz w:val="20"/>
          <w:szCs w:val="20"/>
        </w:rPr>
        <w:t xml:space="preserve"> </w:t>
      </w:r>
      <w:r>
        <w:rPr>
          <w:sz w:val="20"/>
          <w:szCs w:val="20"/>
        </w:rPr>
        <w:t xml:space="preserve">in Hutton Parish </w:t>
      </w:r>
      <w:r w:rsidRPr="00486378">
        <w:rPr>
          <w:sz w:val="20"/>
          <w:szCs w:val="20"/>
        </w:rPr>
        <w:t xml:space="preserve">be circulated </w:t>
      </w:r>
      <w:r>
        <w:rPr>
          <w:sz w:val="20"/>
          <w:szCs w:val="20"/>
        </w:rPr>
        <w:t>to all councillors. T</w:t>
      </w:r>
      <w:r w:rsidRPr="00486378">
        <w:rPr>
          <w:sz w:val="20"/>
          <w:szCs w:val="20"/>
        </w:rPr>
        <w:t>his would be an agenda item for the May meeting.</w:t>
      </w:r>
    </w:p>
    <w:p w:rsidR="00DB1914" w:rsidRPr="00802932" w:rsidRDefault="00DB1914" w:rsidP="00DB1914">
      <w:pPr>
        <w:spacing w:line="240" w:lineRule="auto"/>
        <w:jc w:val="right"/>
        <w:rPr>
          <w:b/>
          <w:sz w:val="20"/>
          <w:szCs w:val="20"/>
        </w:rPr>
      </w:pPr>
      <w:r w:rsidRPr="00802932">
        <w:rPr>
          <w:b/>
          <w:sz w:val="20"/>
          <w:szCs w:val="20"/>
        </w:rPr>
        <w:t>Action: Clerk</w:t>
      </w:r>
    </w:p>
    <w:p w:rsidR="00DB1914" w:rsidRPr="00486378" w:rsidRDefault="00DB1914" w:rsidP="00DB1914">
      <w:pPr>
        <w:spacing w:after="0" w:line="240" w:lineRule="auto"/>
        <w:rPr>
          <w:b/>
          <w:sz w:val="20"/>
          <w:szCs w:val="20"/>
        </w:rPr>
      </w:pPr>
      <w:r w:rsidRPr="00486378">
        <w:rPr>
          <w:b/>
          <w:sz w:val="20"/>
          <w:szCs w:val="20"/>
        </w:rPr>
        <w:t>11. Airport.</w:t>
      </w:r>
    </w:p>
    <w:p w:rsidR="00DB1914" w:rsidRDefault="00DB1914" w:rsidP="00DB1914">
      <w:pPr>
        <w:spacing w:after="0" w:line="240" w:lineRule="auto"/>
        <w:rPr>
          <w:sz w:val="20"/>
          <w:szCs w:val="20"/>
        </w:rPr>
      </w:pPr>
      <w:r w:rsidRPr="00486378">
        <w:rPr>
          <w:sz w:val="20"/>
          <w:szCs w:val="20"/>
        </w:rPr>
        <w:t>PCAA</w:t>
      </w:r>
      <w:r>
        <w:rPr>
          <w:sz w:val="20"/>
          <w:szCs w:val="20"/>
        </w:rPr>
        <w:t xml:space="preserve">, there was nothing new to </w:t>
      </w:r>
      <w:proofErr w:type="gramStart"/>
      <w:r>
        <w:rPr>
          <w:sz w:val="20"/>
          <w:szCs w:val="20"/>
        </w:rPr>
        <w:t>report  and</w:t>
      </w:r>
      <w:proofErr w:type="gramEnd"/>
      <w:r>
        <w:rPr>
          <w:sz w:val="20"/>
          <w:szCs w:val="20"/>
        </w:rPr>
        <w:t xml:space="preserve"> GP is </w:t>
      </w:r>
      <w:r w:rsidRPr="00486378">
        <w:rPr>
          <w:sz w:val="20"/>
          <w:szCs w:val="20"/>
        </w:rPr>
        <w:t xml:space="preserve">to attend </w:t>
      </w:r>
      <w:r>
        <w:rPr>
          <w:sz w:val="20"/>
          <w:szCs w:val="20"/>
        </w:rPr>
        <w:t xml:space="preserve">a </w:t>
      </w:r>
      <w:r w:rsidRPr="00486378">
        <w:rPr>
          <w:sz w:val="20"/>
          <w:szCs w:val="20"/>
        </w:rPr>
        <w:t>meeting</w:t>
      </w:r>
      <w:r>
        <w:rPr>
          <w:sz w:val="20"/>
          <w:szCs w:val="20"/>
        </w:rPr>
        <w:t xml:space="preserve"> on 1st</w:t>
      </w:r>
      <w:r w:rsidRPr="00486378">
        <w:rPr>
          <w:sz w:val="20"/>
          <w:szCs w:val="20"/>
        </w:rPr>
        <w:t xml:space="preserve"> May.</w:t>
      </w:r>
    </w:p>
    <w:p w:rsidR="00DB1914" w:rsidRPr="00486378" w:rsidRDefault="00DB1914" w:rsidP="00DB1914">
      <w:pPr>
        <w:spacing w:after="0" w:line="240" w:lineRule="auto"/>
        <w:rPr>
          <w:sz w:val="20"/>
          <w:szCs w:val="20"/>
        </w:rPr>
      </w:pPr>
    </w:p>
    <w:p w:rsidR="00DB1914" w:rsidRDefault="00DB1914" w:rsidP="00DB1914">
      <w:pPr>
        <w:spacing w:after="0" w:line="240" w:lineRule="auto"/>
        <w:rPr>
          <w:b/>
          <w:sz w:val="20"/>
          <w:szCs w:val="20"/>
        </w:rPr>
      </w:pPr>
      <w:r>
        <w:rPr>
          <w:b/>
          <w:sz w:val="20"/>
          <w:szCs w:val="20"/>
        </w:rPr>
        <w:t xml:space="preserve">12. </w:t>
      </w:r>
      <w:r w:rsidRPr="00802932">
        <w:rPr>
          <w:b/>
          <w:sz w:val="20"/>
          <w:szCs w:val="20"/>
        </w:rPr>
        <w:t>Finance</w:t>
      </w:r>
    </w:p>
    <w:p w:rsidR="00DB1914" w:rsidRDefault="00DB1914" w:rsidP="00DB1914">
      <w:pPr>
        <w:spacing w:after="0" w:line="240" w:lineRule="auto"/>
        <w:rPr>
          <w:b/>
          <w:sz w:val="20"/>
          <w:szCs w:val="20"/>
        </w:rPr>
      </w:pPr>
      <w:r w:rsidRPr="00486378">
        <w:rPr>
          <w:b/>
          <w:sz w:val="20"/>
          <w:szCs w:val="20"/>
        </w:rPr>
        <w:t>Jubilee Grove</w:t>
      </w:r>
    </w:p>
    <w:p w:rsidR="00DB1914" w:rsidRDefault="00DB1914" w:rsidP="00DB1914">
      <w:pPr>
        <w:spacing w:after="0" w:line="240" w:lineRule="auto"/>
        <w:rPr>
          <w:sz w:val="20"/>
          <w:szCs w:val="20"/>
        </w:rPr>
      </w:pPr>
      <w:r w:rsidRPr="00F96E37">
        <w:rPr>
          <w:sz w:val="20"/>
          <w:szCs w:val="20"/>
        </w:rPr>
        <w:t xml:space="preserve">The application for funding for the four year maintenance plan </w:t>
      </w:r>
      <w:r>
        <w:rPr>
          <w:sz w:val="20"/>
          <w:szCs w:val="20"/>
        </w:rPr>
        <w:t xml:space="preserve">will be submitted to the Airport Community Fund in May. Regardless of the outcome of this application the contractor is to start the necessary work. </w:t>
      </w:r>
      <w:proofErr w:type="spellStart"/>
      <w:r w:rsidRPr="00486378">
        <w:rPr>
          <w:sz w:val="20"/>
          <w:szCs w:val="20"/>
        </w:rPr>
        <w:t>Carni</w:t>
      </w:r>
      <w:proofErr w:type="spellEnd"/>
      <w:r w:rsidRPr="00486378">
        <w:rPr>
          <w:sz w:val="20"/>
          <w:szCs w:val="20"/>
        </w:rPr>
        <w:t xml:space="preserve"> Tipton </w:t>
      </w:r>
      <w:r>
        <w:rPr>
          <w:sz w:val="20"/>
          <w:szCs w:val="20"/>
        </w:rPr>
        <w:t>has</w:t>
      </w:r>
      <w:r w:rsidRPr="00486378">
        <w:rPr>
          <w:sz w:val="20"/>
          <w:szCs w:val="20"/>
        </w:rPr>
        <w:t xml:space="preserve"> be</w:t>
      </w:r>
      <w:r>
        <w:rPr>
          <w:sz w:val="20"/>
          <w:szCs w:val="20"/>
        </w:rPr>
        <w:t>en</w:t>
      </w:r>
      <w:r w:rsidRPr="00486378">
        <w:rPr>
          <w:sz w:val="20"/>
          <w:szCs w:val="20"/>
        </w:rPr>
        <w:t xml:space="preserve"> contacted</w:t>
      </w:r>
      <w:r>
        <w:rPr>
          <w:sz w:val="20"/>
          <w:szCs w:val="20"/>
        </w:rPr>
        <w:t xml:space="preserve"> regarding overseeing the on-going maintenance of Jubilee Grove and is happy to monitor the work alongside Bridget Smith.</w:t>
      </w:r>
    </w:p>
    <w:p w:rsidR="00DB1914" w:rsidRPr="00F96E37" w:rsidRDefault="00DB1914" w:rsidP="00DB1914">
      <w:pPr>
        <w:spacing w:after="0" w:line="240" w:lineRule="auto"/>
        <w:ind w:left="6480" w:firstLine="720"/>
        <w:rPr>
          <w:b/>
          <w:sz w:val="20"/>
          <w:szCs w:val="20"/>
        </w:rPr>
      </w:pPr>
      <w:r w:rsidRPr="00F96E37">
        <w:rPr>
          <w:b/>
          <w:sz w:val="20"/>
          <w:szCs w:val="20"/>
        </w:rPr>
        <w:t xml:space="preserve">Action: Clerk  </w:t>
      </w:r>
    </w:p>
    <w:p w:rsidR="00DB1914" w:rsidRPr="00D3216E" w:rsidRDefault="00DB1914" w:rsidP="00DB1914">
      <w:pPr>
        <w:spacing w:after="0" w:line="240" w:lineRule="auto"/>
        <w:rPr>
          <w:b/>
          <w:sz w:val="20"/>
          <w:szCs w:val="20"/>
        </w:rPr>
      </w:pPr>
      <w:r w:rsidRPr="00D3216E">
        <w:rPr>
          <w:b/>
          <w:sz w:val="20"/>
          <w:szCs w:val="20"/>
        </w:rPr>
        <w:t>Winford churchyard</w:t>
      </w:r>
    </w:p>
    <w:p w:rsidR="00DB1914" w:rsidRPr="00F96E37" w:rsidRDefault="00DB1914" w:rsidP="00DB1914">
      <w:pPr>
        <w:spacing w:after="0" w:line="240" w:lineRule="auto"/>
        <w:rPr>
          <w:sz w:val="20"/>
          <w:szCs w:val="20"/>
        </w:rPr>
      </w:pPr>
      <w:r w:rsidRPr="00F96E37">
        <w:rPr>
          <w:sz w:val="20"/>
          <w:szCs w:val="20"/>
        </w:rPr>
        <w:t>Sonia Clark (Secretary of Winford Parochial Church Council)</w:t>
      </w:r>
      <w:r>
        <w:rPr>
          <w:sz w:val="20"/>
          <w:szCs w:val="20"/>
        </w:rPr>
        <w:t xml:space="preserve"> had asked WPC if it would be possible to assist with the cost of grass cutting in Winford churchyard. </w:t>
      </w:r>
      <w:r w:rsidRPr="00F96E37">
        <w:rPr>
          <w:sz w:val="20"/>
          <w:szCs w:val="20"/>
        </w:rPr>
        <w:t xml:space="preserve"> </w:t>
      </w:r>
      <w:r>
        <w:rPr>
          <w:sz w:val="20"/>
          <w:szCs w:val="20"/>
        </w:rPr>
        <w:t xml:space="preserve">For the past 6 years the grass has been cut by a volunteer and WPC now need to employ someone.  Whilst sympathetic to the request it was </w:t>
      </w:r>
      <w:r>
        <w:rPr>
          <w:sz w:val="20"/>
          <w:szCs w:val="20"/>
        </w:rPr>
        <w:lastRenderedPageBreak/>
        <w:t>agreed that this would set a precedent with other churches in the Parish, and for this reason WPC are unable to assist.</w:t>
      </w:r>
    </w:p>
    <w:p w:rsidR="00DB1914" w:rsidRDefault="00DB1914" w:rsidP="00DB1914">
      <w:pPr>
        <w:spacing w:line="240" w:lineRule="auto"/>
        <w:jc w:val="right"/>
        <w:rPr>
          <w:b/>
          <w:sz w:val="20"/>
          <w:szCs w:val="20"/>
        </w:rPr>
      </w:pPr>
      <w:r w:rsidRPr="00802932">
        <w:rPr>
          <w:b/>
          <w:sz w:val="20"/>
          <w:szCs w:val="20"/>
        </w:rPr>
        <w:t>Action: Chair</w:t>
      </w:r>
    </w:p>
    <w:p w:rsidR="00DB1914" w:rsidRPr="00D3216E" w:rsidRDefault="00DB1914" w:rsidP="00DB1914">
      <w:pPr>
        <w:spacing w:after="0" w:line="240" w:lineRule="auto"/>
        <w:rPr>
          <w:b/>
          <w:sz w:val="20"/>
          <w:szCs w:val="20"/>
        </w:rPr>
      </w:pPr>
      <w:r w:rsidRPr="00D3216E">
        <w:rPr>
          <w:b/>
          <w:sz w:val="20"/>
          <w:szCs w:val="20"/>
        </w:rPr>
        <w:t>Carved Angel planting</w:t>
      </w:r>
    </w:p>
    <w:p w:rsidR="00DB1914" w:rsidRPr="00D3216E" w:rsidRDefault="00DB1914" w:rsidP="00DB1914">
      <w:pPr>
        <w:spacing w:after="0" w:line="240" w:lineRule="auto"/>
        <w:rPr>
          <w:sz w:val="20"/>
          <w:szCs w:val="20"/>
        </w:rPr>
      </w:pPr>
      <w:r w:rsidRPr="00D3216E">
        <w:rPr>
          <w:sz w:val="20"/>
          <w:szCs w:val="20"/>
        </w:rPr>
        <w:t>The quote for planting was accepted.  It was noted that the base needs to be treated.</w:t>
      </w:r>
    </w:p>
    <w:p w:rsidR="00DB1914" w:rsidRPr="00D3216E" w:rsidRDefault="00DB1914" w:rsidP="00DB1914">
      <w:pPr>
        <w:spacing w:after="0" w:line="240" w:lineRule="auto"/>
        <w:jc w:val="right"/>
        <w:rPr>
          <w:b/>
          <w:sz w:val="20"/>
          <w:szCs w:val="20"/>
        </w:rPr>
      </w:pPr>
      <w:r w:rsidRPr="00D3216E">
        <w:rPr>
          <w:b/>
          <w:sz w:val="20"/>
          <w:szCs w:val="20"/>
        </w:rPr>
        <w:t>Action: Clerk</w:t>
      </w:r>
    </w:p>
    <w:p w:rsidR="00DB1914" w:rsidRDefault="00DB1914" w:rsidP="00DB1914">
      <w:pPr>
        <w:spacing w:after="0" w:line="240" w:lineRule="auto"/>
        <w:rPr>
          <w:b/>
          <w:sz w:val="20"/>
          <w:szCs w:val="20"/>
        </w:rPr>
      </w:pPr>
      <w:r>
        <w:rPr>
          <w:b/>
          <w:sz w:val="20"/>
          <w:szCs w:val="20"/>
        </w:rPr>
        <w:t xml:space="preserve">13. </w:t>
      </w:r>
      <w:r w:rsidRPr="00802932">
        <w:rPr>
          <w:b/>
          <w:sz w:val="20"/>
          <w:szCs w:val="20"/>
        </w:rPr>
        <w:t>Youth Activities</w:t>
      </w:r>
    </w:p>
    <w:p w:rsidR="00DB1914" w:rsidRPr="00D3216E" w:rsidRDefault="00DB1914" w:rsidP="00DB1914">
      <w:pPr>
        <w:spacing w:after="0" w:line="240" w:lineRule="auto"/>
        <w:rPr>
          <w:sz w:val="20"/>
          <w:szCs w:val="20"/>
        </w:rPr>
      </w:pPr>
      <w:r w:rsidRPr="00D3216E">
        <w:rPr>
          <w:sz w:val="20"/>
          <w:szCs w:val="20"/>
        </w:rPr>
        <w:t xml:space="preserve">GS reported there would be an Activity Day (free of charge) on Sunday 28 April at Dundry Village Hall to which all young people in the area are invited in order to ascertain their views on what is need in the area.  An open invitation was given to all </w:t>
      </w:r>
      <w:r>
        <w:rPr>
          <w:sz w:val="20"/>
          <w:szCs w:val="20"/>
        </w:rPr>
        <w:t xml:space="preserve">members of </w:t>
      </w:r>
      <w:r w:rsidRPr="00D3216E">
        <w:rPr>
          <w:sz w:val="20"/>
          <w:szCs w:val="20"/>
        </w:rPr>
        <w:t xml:space="preserve">WPC.  </w:t>
      </w:r>
      <w:proofErr w:type="gramStart"/>
      <w:r w:rsidRPr="00D3216E">
        <w:rPr>
          <w:sz w:val="20"/>
          <w:szCs w:val="20"/>
        </w:rPr>
        <w:t>GS to send poster to PL.</w:t>
      </w:r>
      <w:proofErr w:type="gramEnd"/>
    </w:p>
    <w:p w:rsidR="00DB1914" w:rsidRPr="00802932" w:rsidRDefault="00DB1914" w:rsidP="00DB1914">
      <w:pPr>
        <w:spacing w:line="240" w:lineRule="auto"/>
        <w:jc w:val="right"/>
        <w:rPr>
          <w:b/>
          <w:sz w:val="20"/>
          <w:szCs w:val="20"/>
        </w:rPr>
      </w:pPr>
      <w:r w:rsidRPr="00802932">
        <w:rPr>
          <w:b/>
          <w:sz w:val="20"/>
          <w:szCs w:val="20"/>
        </w:rPr>
        <w:t>Action: GS</w:t>
      </w:r>
    </w:p>
    <w:p w:rsidR="00DB1914" w:rsidRDefault="00DB1914" w:rsidP="00DB1914">
      <w:pPr>
        <w:spacing w:after="0" w:line="240" w:lineRule="auto"/>
        <w:rPr>
          <w:b/>
          <w:sz w:val="20"/>
          <w:szCs w:val="20"/>
        </w:rPr>
      </w:pPr>
      <w:r>
        <w:rPr>
          <w:b/>
          <w:sz w:val="20"/>
          <w:szCs w:val="20"/>
        </w:rPr>
        <w:t>14. Meetings</w:t>
      </w:r>
    </w:p>
    <w:p w:rsidR="00DB1914" w:rsidRPr="00D3216E" w:rsidRDefault="00DB1914" w:rsidP="00DB1914">
      <w:pPr>
        <w:spacing w:after="0" w:line="240" w:lineRule="auto"/>
        <w:ind w:left="720" w:hanging="720"/>
        <w:contextualSpacing/>
        <w:rPr>
          <w:rFonts w:cs="Calibri"/>
          <w:b/>
          <w:sz w:val="20"/>
          <w:szCs w:val="20"/>
          <w:lang w:eastAsia="en-GB"/>
        </w:rPr>
      </w:pPr>
      <w:r w:rsidRPr="00D3216E">
        <w:rPr>
          <w:rFonts w:cs="Calibri"/>
          <w:b/>
          <w:sz w:val="20"/>
          <w:szCs w:val="20"/>
          <w:lang w:eastAsia="en-GB"/>
        </w:rPr>
        <w:t xml:space="preserve">Past meetings </w:t>
      </w:r>
    </w:p>
    <w:p w:rsidR="00DB1914" w:rsidRPr="00D3216E" w:rsidRDefault="00DB1914" w:rsidP="00DB1914">
      <w:pPr>
        <w:spacing w:after="0" w:line="240" w:lineRule="auto"/>
        <w:ind w:left="720" w:hanging="720"/>
        <w:rPr>
          <w:rFonts w:cs="Calibri"/>
          <w:sz w:val="20"/>
          <w:szCs w:val="20"/>
          <w:lang w:eastAsia="en-GB"/>
        </w:rPr>
      </w:pPr>
      <w:proofErr w:type="gramStart"/>
      <w:r w:rsidRPr="00D3216E">
        <w:rPr>
          <w:rFonts w:cs="Calibri"/>
          <w:sz w:val="20"/>
          <w:szCs w:val="20"/>
          <w:lang w:eastAsia="en-GB"/>
        </w:rPr>
        <w:t>PCAA 26</w:t>
      </w:r>
      <w:r w:rsidRPr="00D3216E">
        <w:rPr>
          <w:rFonts w:cs="Calibri"/>
          <w:sz w:val="20"/>
          <w:szCs w:val="20"/>
          <w:vertAlign w:val="superscript"/>
          <w:lang w:eastAsia="en-GB"/>
        </w:rPr>
        <w:t>th</w:t>
      </w:r>
      <w:r w:rsidRPr="00D3216E">
        <w:rPr>
          <w:rFonts w:cs="Calibri"/>
          <w:sz w:val="20"/>
          <w:szCs w:val="20"/>
          <w:lang w:eastAsia="en-GB"/>
        </w:rPr>
        <w:t xml:space="preserve"> March, 7.30pm Felton Hall.</w:t>
      </w:r>
      <w:proofErr w:type="gramEnd"/>
    </w:p>
    <w:p w:rsidR="00DB1914" w:rsidRDefault="00DB1914" w:rsidP="00DB1914">
      <w:pPr>
        <w:spacing w:after="0" w:line="240" w:lineRule="auto"/>
        <w:ind w:left="720" w:hanging="720"/>
        <w:rPr>
          <w:rFonts w:cs="Calibri"/>
          <w:sz w:val="20"/>
          <w:szCs w:val="20"/>
          <w:lang w:eastAsia="en-GB"/>
        </w:rPr>
      </w:pPr>
      <w:r w:rsidRPr="00D3216E">
        <w:rPr>
          <w:rFonts w:cs="Calibri"/>
          <w:sz w:val="20"/>
          <w:szCs w:val="20"/>
          <w:lang w:eastAsia="en-GB"/>
        </w:rPr>
        <w:t>ALCA Liaison Meeting, being hosted by NSC, Tuesday 26th Marc</w:t>
      </w:r>
      <w:r>
        <w:rPr>
          <w:rFonts w:cs="Calibri"/>
          <w:sz w:val="20"/>
          <w:szCs w:val="20"/>
          <w:lang w:eastAsia="en-GB"/>
        </w:rPr>
        <w:t xml:space="preserve">h, 7.00pm at the NSC Castlewood </w:t>
      </w:r>
    </w:p>
    <w:p w:rsidR="00DB1914" w:rsidRPr="00D3216E" w:rsidRDefault="00DB1914" w:rsidP="00DB1914">
      <w:pPr>
        <w:spacing w:after="0" w:line="240" w:lineRule="auto"/>
        <w:ind w:left="720" w:hanging="720"/>
        <w:rPr>
          <w:rFonts w:cs="Calibri"/>
          <w:sz w:val="20"/>
          <w:szCs w:val="20"/>
          <w:lang w:eastAsia="en-GB"/>
        </w:rPr>
      </w:pPr>
      <w:proofErr w:type="gramStart"/>
      <w:r w:rsidRPr="00D3216E">
        <w:rPr>
          <w:rFonts w:cs="Calibri"/>
          <w:sz w:val="20"/>
          <w:szCs w:val="20"/>
          <w:lang w:eastAsia="en-GB"/>
        </w:rPr>
        <w:t>offices</w:t>
      </w:r>
      <w:proofErr w:type="gramEnd"/>
      <w:r w:rsidRPr="00D3216E">
        <w:rPr>
          <w:rFonts w:cs="Calibri"/>
          <w:sz w:val="20"/>
          <w:szCs w:val="20"/>
          <w:lang w:eastAsia="en-GB"/>
        </w:rPr>
        <w:t xml:space="preserve"> in </w:t>
      </w:r>
      <w:proofErr w:type="spellStart"/>
      <w:r w:rsidRPr="00D3216E">
        <w:rPr>
          <w:rFonts w:cs="Calibri"/>
          <w:sz w:val="20"/>
          <w:szCs w:val="20"/>
          <w:lang w:eastAsia="en-GB"/>
        </w:rPr>
        <w:t>Clevedon</w:t>
      </w:r>
      <w:proofErr w:type="spellEnd"/>
      <w:r w:rsidRPr="00D3216E">
        <w:rPr>
          <w:rFonts w:cs="Calibri"/>
          <w:sz w:val="20"/>
          <w:szCs w:val="20"/>
          <w:lang w:eastAsia="en-GB"/>
        </w:rPr>
        <w:t>.</w:t>
      </w:r>
    </w:p>
    <w:p w:rsidR="00DB1914" w:rsidRPr="00D3216E" w:rsidRDefault="00DB1914" w:rsidP="00DB1914">
      <w:pPr>
        <w:spacing w:after="0" w:line="240" w:lineRule="auto"/>
        <w:ind w:left="720" w:hanging="720"/>
        <w:rPr>
          <w:rFonts w:cs="Calibri"/>
          <w:sz w:val="20"/>
          <w:szCs w:val="20"/>
          <w:lang w:eastAsia="en-GB"/>
        </w:rPr>
      </w:pPr>
      <w:r w:rsidRPr="00D3216E">
        <w:rPr>
          <w:rFonts w:cs="Calibri"/>
          <w:sz w:val="20"/>
          <w:szCs w:val="20"/>
          <w:lang w:eastAsia="en-GB"/>
        </w:rPr>
        <w:t>AH Steering Group, Tuesday 26 March, 11.30 - 12.30pm, Town Hall, W-S-M.</w:t>
      </w:r>
    </w:p>
    <w:p w:rsidR="00DB1914" w:rsidRPr="00D3216E" w:rsidRDefault="00DB1914" w:rsidP="00DB1914">
      <w:pPr>
        <w:spacing w:after="0" w:line="240" w:lineRule="auto"/>
        <w:ind w:left="720" w:hanging="720"/>
        <w:rPr>
          <w:rFonts w:cs="Calibri"/>
          <w:sz w:val="20"/>
          <w:szCs w:val="20"/>
          <w:lang w:eastAsia="en-GB"/>
        </w:rPr>
      </w:pPr>
      <w:r w:rsidRPr="00D3216E">
        <w:rPr>
          <w:rFonts w:cs="Calibri"/>
          <w:sz w:val="20"/>
          <w:szCs w:val="20"/>
          <w:lang w:eastAsia="en-GB"/>
        </w:rPr>
        <w:t>Annual Litter Pick 11</w:t>
      </w:r>
      <w:r w:rsidRPr="00D3216E">
        <w:rPr>
          <w:rFonts w:cs="Calibri"/>
          <w:sz w:val="20"/>
          <w:szCs w:val="20"/>
          <w:vertAlign w:val="superscript"/>
          <w:lang w:eastAsia="en-GB"/>
        </w:rPr>
        <w:t>th</w:t>
      </w:r>
      <w:r w:rsidRPr="00D3216E">
        <w:rPr>
          <w:rFonts w:cs="Calibri"/>
          <w:sz w:val="20"/>
          <w:szCs w:val="20"/>
          <w:lang w:eastAsia="en-GB"/>
        </w:rPr>
        <w:t xml:space="preserve"> April, 6pm at Felton Church.</w:t>
      </w:r>
    </w:p>
    <w:p w:rsidR="00DB1914" w:rsidRPr="00D3216E" w:rsidRDefault="00DB1914" w:rsidP="00DB1914">
      <w:pPr>
        <w:spacing w:after="0" w:line="240" w:lineRule="auto"/>
        <w:ind w:left="720" w:hanging="720"/>
        <w:rPr>
          <w:b/>
          <w:sz w:val="20"/>
          <w:szCs w:val="20"/>
          <w:lang w:eastAsia="en-GB"/>
        </w:rPr>
      </w:pPr>
      <w:r w:rsidRPr="00D3216E">
        <w:rPr>
          <w:rFonts w:cs="Calibri"/>
          <w:b/>
          <w:sz w:val="20"/>
          <w:szCs w:val="20"/>
          <w:lang w:eastAsia="en-GB"/>
        </w:rPr>
        <w:t>Future meetings</w:t>
      </w:r>
      <w:r w:rsidRPr="00D3216E">
        <w:rPr>
          <w:b/>
          <w:sz w:val="20"/>
          <w:szCs w:val="20"/>
          <w:lang w:eastAsia="en-GB"/>
        </w:rPr>
        <w:t xml:space="preserve">  </w:t>
      </w:r>
    </w:p>
    <w:p w:rsidR="00DB1914" w:rsidRDefault="00DB1914" w:rsidP="00DB1914">
      <w:pPr>
        <w:spacing w:after="0" w:line="240" w:lineRule="auto"/>
        <w:ind w:left="720" w:hanging="720"/>
        <w:rPr>
          <w:rFonts w:cs="Calibri"/>
          <w:sz w:val="20"/>
          <w:szCs w:val="20"/>
          <w:lang w:eastAsia="en-GB"/>
        </w:rPr>
      </w:pPr>
      <w:r w:rsidRPr="00D3216E">
        <w:rPr>
          <w:rFonts w:cs="Calibri"/>
          <w:sz w:val="20"/>
          <w:szCs w:val="20"/>
          <w:lang w:eastAsia="en-GB"/>
        </w:rPr>
        <w:t>APM Wed 24</w:t>
      </w:r>
      <w:r w:rsidRPr="00D3216E">
        <w:rPr>
          <w:rFonts w:cs="Calibri"/>
          <w:sz w:val="20"/>
          <w:szCs w:val="20"/>
          <w:vertAlign w:val="superscript"/>
          <w:lang w:eastAsia="en-GB"/>
        </w:rPr>
        <w:t>th</w:t>
      </w:r>
      <w:r w:rsidRPr="00D3216E">
        <w:rPr>
          <w:rFonts w:cs="Calibri"/>
          <w:sz w:val="20"/>
          <w:szCs w:val="20"/>
          <w:lang w:eastAsia="en-GB"/>
        </w:rPr>
        <w:t xml:space="preserve"> April, 7.30pm, Felton </w:t>
      </w:r>
      <w:proofErr w:type="gramStart"/>
      <w:r w:rsidRPr="00D3216E">
        <w:rPr>
          <w:rFonts w:cs="Calibri"/>
          <w:sz w:val="20"/>
          <w:szCs w:val="20"/>
          <w:lang w:eastAsia="en-GB"/>
        </w:rPr>
        <w:t>Hall  (</w:t>
      </w:r>
      <w:proofErr w:type="gramEnd"/>
      <w:r w:rsidRPr="00D3216E">
        <w:rPr>
          <w:rFonts w:cs="Calibri"/>
          <w:sz w:val="20"/>
          <w:szCs w:val="20"/>
          <w:lang w:eastAsia="en-GB"/>
        </w:rPr>
        <w:t xml:space="preserve">Councillors to prepare reports) </w:t>
      </w:r>
    </w:p>
    <w:p w:rsidR="00DB1914" w:rsidRPr="00D3216E" w:rsidRDefault="00DB1914" w:rsidP="00DB1914">
      <w:pPr>
        <w:spacing w:after="0" w:line="240" w:lineRule="auto"/>
        <w:rPr>
          <w:rFonts w:cs="Calibri"/>
          <w:sz w:val="20"/>
          <w:szCs w:val="20"/>
          <w:lang w:eastAsia="en-GB"/>
        </w:rPr>
      </w:pPr>
      <w:r>
        <w:rPr>
          <w:rFonts w:cs="Calibri"/>
          <w:sz w:val="20"/>
          <w:szCs w:val="20"/>
          <w:lang w:eastAsia="en-GB"/>
        </w:rPr>
        <w:t>M</w:t>
      </w:r>
      <w:r w:rsidRPr="00D3216E">
        <w:rPr>
          <w:rFonts w:cs="Calibri"/>
          <w:sz w:val="20"/>
          <w:szCs w:val="20"/>
          <w:lang w:eastAsia="en-GB"/>
        </w:rPr>
        <w:t>onday 20</w:t>
      </w:r>
      <w:r w:rsidRPr="00D3216E">
        <w:rPr>
          <w:rFonts w:cs="Calibri"/>
          <w:sz w:val="20"/>
          <w:szCs w:val="20"/>
          <w:vertAlign w:val="superscript"/>
          <w:lang w:eastAsia="en-GB"/>
        </w:rPr>
        <w:t>th</w:t>
      </w:r>
      <w:r w:rsidRPr="00D3216E">
        <w:rPr>
          <w:rFonts w:cs="Calibri"/>
          <w:sz w:val="20"/>
          <w:szCs w:val="20"/>
          <w:lang w:eastAsia="en-GB"/>
        </w:rPr>
        <w:t xml:space="preserve"> May drop in session with NSC Highways for Parishioners concerned with crossing issues in the centre of Winford. To be held at Winford primary school community room from 2.30 to 6.30pm. </w:t>
      </w:r>
    </w:p>
    <w:p w:rsidR="00DB1914" w:rsidRPr="00802932" w:rsidRDefault="00DB1914" w:rsidP="00DB1914">
      <w:pPr>
        <w:spacing w:after="0" w:line="240" w:lineRule="auto"/>
        <w:rPr>
          <w:b/>
          <w:sz w:val="20"/>
          <w:szCs w:val="20"/>
        </w:rPr>
      </w:pPr>
    </w:p>
    <w:p w:rsidR="00DB1914" w:rsidRDefault="00DB1914" w:rsidP="00DB1914">
      <w:pPr>
        <w:spacing w:after="0" w:line="240" w:lineRule="auto"/>
        <w:rPr>
          <w:b/>
          <w:sz w:val="20"/>
          <w:szCs w:val="20"/>
        </w:rPr>
      </w:pPr>
      <w:r>
        <w:rPr>
          <w:b/>
          <w:sz w:val="20"/>
          <w:szCs w:val="20"/>
        </w:rPr>
        <w:t>15. Other Correspondence- to include</w:t>
      </w:r>
    </w:p>
    <w:p w:rsidR="00DB1914" w:rsidRDefault="00DB1914" w:rsidP="00DB1914">
      <w:pPr>
        <w:spacing w:after="0" w:line="240" w:lineRule="auto"/>
        <w:rPr>
          <w:sz w:val="20"/>
          <w:szCs w:val="20"/>
        </w:rPr>
      </w:pPr>
      <w:r w:rsidRPr="00D3216E">
        <w:rPr>
          <w:sz w:val="20"/>
          <w:szCs w:val="20"/>
        </w:rPr>
        <w:t>No other correspondence was received.</w:t>
      </w:r>
    </w:p>
    <w:p w:rsidR="00DB1914" w:rsidRDefault="00DB1914" w:rsidP="00DB1914">
      <w:pPr>
        <w:spacing w:after="0" w:line="240" w:lineRule="auto"/>
        <w:rPr>
          <w:sz w:val="20"/>
          <w:szCs w:val="20"/>
        </w:rPr>
      </w:pPr>
    </w:p>
    <w:p w:rsidR="00DB1914" w:rsidRDefault="00DB1914" w:rsidP="00DB1914">
      <w:pPr>
        <w:spacing w:after="0" w:line="240" w:lineRule="auto"/>
        <w:rPr>
          <w:b/>
          <w:sz w:val="20"/>
          <w:szCs w:val="20"/>
        </w:rPr>
      </w:pPr>
      <w:r w:rsidRPr="00D3216E">
        <w:rPr>
          <w:b/>
          <w:sz w:val="20"/>
          <w:szCs w:val="20"/>
        </w:rPr>
        <w:t>16. Information and Items for next Agenda</w:t>
      </w:r>
    </w:p>
    <w:p w:rsidR="00DB1914" w:rsidRDefault="00DB1914" w:rsidP="00DB1914">
      <w:pPr>
        <w:spacing w:after="0" w:line="240" w:lineRule="auto"/>
        <w:rPr>
          <w:sz w:val="20"/>
          <w:szCs w:val="20"/>
        </w:rPr>
      </w:pPr>
      <w:proofErr w:type="gramStart"/>
      <w:r>
        <w:rPr>
          <w:sz w:val="20"/>
          <w:szCs w:val="20"/>
        </w:rPr>
        <w:t>Village Orderly Scheme to be discussed at next meeting – see item 10.</w:t>
      </w:r>
      <w:proofErr w:type="gramEnd"/>
    </w:p>
    <w:p w:rsidR="00DB1914" w:rsidRDefault="00DB1914" w:rsidP="00DB1914">
      <w:pPr>
        <w:spacing w:after="0" w:line="240" w:lineRule="auto"/>
        <w:rPr>
          <w:sz w:val="20"/>
          <w:szCs w:val="20"/>
        </w:rPr>
      </w:pPr>
    </w:p>
    <w:p w:rsidR="00DB1914" w:rsidRPr="00361B44" w:rsidRDefault="00DB1914" w:rsidP="00DB1914">
      <w:pPr>
        <w:spacing w:after="0" w:line="240" w:lineRule="auto"/>
        <w:jc w:val="center"/>
        <w:rPr>
          <w:rFonts w:eastAsia="Calibri" w:cs="Calibri"/>
          <w:sz w:val="20"/>
          <w:szCs w:val="20"/>
          <w:lang w:eastAsia="en-GB"/>
        </w:rPr>
      </w:pPr>
      <w:r w:rsidRPr="00361B44">
        <w:rPr>
          <w:rFonts w:eastAsia="Calibri" w:cs="Calibri"/>
          <w:sz w:val="20"/>
          <w:szCs w:val="20"/>
          <w:lang w:eastAsia="en-GB"/>
        </w:rPr>
        <w:t>Items received would be distributed for councillors’ attention.</w:t>
      </w:r>
    </w:p>
    <w:p w:rsidR="00DB1914" w:rsidRPr="00361B44" w:rsidRDefault="00DB1914" w:rsidP="00DB1914">
      <w:pPr>
        <w:spacing w:after="0" w:line="240" w:lineRule="auto"/>
        <w:ind w:left="720"/>
        <w:rPr>
          <w:rFonts w:eastAsia="Calibri" w:cs="Calibri"/>
          <w:sz w:val="20"/>
          <w:szCs w:val="20"/>
          <w:lang w:eastAsia="en-GB"/>
        </w:rPr>
      </w:pPr>
    </w:p>
    <w:p w:rsidR="00DB1914" w:rsidRPr="00361B44" w:rsidRDefault="00DB1914" w:rsidP="00DB1914">
      <w:pPr>
        <w:spacing w:after="0" w:line="240" w:lineRule="auto"/>
        <w:jc w:val="center"/>
        <w:rPr>
          <w:rFonts w:eastAsia="Calibri"/>
          <w:b/>
          <w:sz w:val="20"/>
          <w:szCs w:val="20"/>
        </w:rPr>
      </w:pPr>
      <w:r w:rsidRPr="00361B44">
        <w:rPr>
          <w:rFonts w:eastAsia="Calibri"/>
          <w:b/>
          <w:sz w:val="20"/>
          <w:szCs w:val="20"/>
        </w:rPr>
        <w:t>The next council meeting will be held on</w:t>
      </w:r>
    </w:p>
    <w:p w:rsidR="00DB1914" w:rsidRPr="00361B44" w:rsidRDefault="00DB1914" w:rsidP="00DB1914">
      <w:pPr>
        <w:spacing w:after="0" w:line="240" w:lineRule="auto"/>
        <w:jc w:val="center"/>
        <w:rPr>
          <w:rFonts w:eastAsia="Calibri"/>
          <w:b/>
          <w:sz w:val="20"/>
          <w:szCs w:val="20"/>
        </w:rPr>
      </w:pPr>
      <w:r w:rsidRPr="00361B44">
        <w:rPr>
          <w:rFonts w:eastAsia="Calibri"/>
          <w:b/>
          <w:sz w:val="20"/>
          <w:szCs w:val="20"/>
        </w:rPr>
        <w:t xml:space="preserve">Monday </w:t>
      </w:r>
      <w:r>
        <w:rPr>
          <w:rFonts w:eastAsia="Calibri"/>
          <w:b/>
          <w:sz w:val="20"/>
          <w:szCs w:val="20"/>
        </w:rPr>
        <w:t>20t</w:t>
      </w:r>
      <w:r w:rsidRPr="00361B44">
        <w:rPr>
          <w:rFonts w:eastAsia="Calibri"/>
          <w:b/>
          <w:sz w:val="20"/>
          <w:szCs w:val="20"/>
          <w:vertAlign w:val="superscript"/>
        </w:rPr>
        <w:t>h</w:t>
      </w:r>
      <w:r w:rsidRPr="00361B44">
        <w:rPr>
          <w:rFonts w:eastAsia="Calibri"/>
          <w:b/>
          <w:sz w:val="20"/>
          <w:szCs w:val="20"/>
        </w:rPr>
        <w:t xml:space="preserve"> </w:t>
      </w:r>
      <w:proofErr w:type="gramStart"/>
      <w:r>
        <w:rPr>
          <w:rFonts w:eastAsia="Calibri"/>
          <w:b/>
          <w:sz w:val="20"/>
          <w:szCs w:val="20"/>
        </w:rPr>
        <w:t>May</w:t>
      </w:r>
      <w:r w:rsidRPr="00361B44">
        <w:rPr>
          <w:rFonts w:eastAsia="Calibri"/>
          <w:b/>
          <w:sz w:val="20"/>
          <w:szCs w:val="20"/>
        </w:rPr>
        <w:t xml:space="preserve">  2013</w:t>
      </w:r>
      <w:proofErr w:type="gramEnd"/>
      <w:r w:rsidRPr="00361B44">
        <w:rPr>
          <w:rFonts w:eastAsia="Calibri"/>
          <w:b/>
          <w:sz w:val="20"/>
          <w:szCs w:val="20"/>
        </w:rPr>
        <w:t>, at 7.00 pm,</w:t>
      </w:r>
    </w:p>
    <w:p w:rsidR="00DB1914" w:rsidRPr="00802932" w:rsidRDefault="00DB1914" w:rsidP="00DB1914">
      <w:pPr>
        <w:spacing w:after="0" w:line="240" w:lineRule="auto"/>
        <w:jc w:val="center"/>
        <w:rPr>
          <w:b/>
          <w:sz w:val="20"/>
          <w:szCs w:val="20"/>
        </w:rPr>
      </w:pPr>
      <w:proofErr w:type="gramStart"/>
      <w:r w:rsidRPr="00361B44">
        <w:rPr>
          <w:rFonts w:eastAsia="Calibri"/>
          <w:b/>
          <w:sz w:val="20"/>
          <w:szCs w:val="20"/>
        </w:rPr>
        <w:t>at</w:t>
      </w:r>
      <w:proofErr w:type="gramEnd"/>
      <w:r w:rsidRPr="00361B44">
        <w:rPr>
          <w:rFonts w:eastAsia="Calibri"/>
          <w:b/>
          <w:sz w:val="20"/>
          <w:szCs w:val="20"/>
        </w:rPr>
        <w:t xml:space="preserve"> Felton Village Hall </w:t>
      </w:r>
    </w:p>
    <w:p w:rsidR="009B780B" w:rsidRDefault="009B780B"/>
    <w:sectPr w:rsidR="009B780B" w:rsidSect="000B41BF">
      <w:pgSz w:w="11907" w:h="16840" w:code="9"/>
      <w:pgMar w:top="142" w:right="1797" w:bottom="14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14"/>
    <w:rsid w:val="009B780B"/>
    <w:rsid w:val="00DB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1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1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1</cp:revision>
  <dcterms:created xsi:type="dcterms:W3CDTF">2013-06-14T14:56:00Z</dcterms:created>
  <dcterms:modified xsi:type="dcterms:W3CDTF">2013-06-14T14:58:00Z</dcterms:modified>
</cp:coreProperties>
</file>